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421C61" w:rsidRDefault="00C56A34">
      <w:pPr>
        <w:pStyle w:val="Level1"/>
        <w:tabs>
          <w:tab w:val="left" w:pos="2040"/>
        </w:tabs>
        <w:spacing w:after="0"/>
        <w:rPr>
          <w:rFonts w:ascii="Verdana" w:hAnsi="Verdana" w:cs="Arial"/>
          <w:sz w:val="22"/>
          <w:szCs w:val="21"/>
        </w:rPr>
      </w:pPr>
      <w:bookmarkStart w:id="0" w:name="_GoBack"/>
      <w:bookmarkEnd w:id="0"/>
      <w:r w:rsidRPr="00421C61">
        <w:rPr>
          <w:rFonts w:ascii="Verdana" w:hAnsi="Verdana" w:cs="Arial"/>
          <w:b/>
          <w:sz w:val="22"/>
          <w:szCs w:val="21"/>
        </w:rPr>
        <w:t>MINUTES</w:t>
      </w:r>
      <w:r w:rsidR="00E04CD1" w:rsidRPr="00421C61">
        <w:rPr>
          <w:rFonts w:ascii="Verdana" w:hAnsi="Verdana" w:cs="Arial"/>
          <w:b/>
          <w:sz w:val="22"/>
          <w:szCs w:val="21"/>
        </w:rPr>
        <w:t xml:space="preserve"> – </w:t>
      </w:r>
      <w:r w:rsidR="007C0652" w:rsidRPr="00421C61">
        <w:rPr>
          <w:rFonts w:ascii="Verdana" w:hAnsi="Verdana" w:cs="Arial"/>
          <w:b/>
          <w:sz w:val="22"/>
          <w:szCs w:val="21"/>
        </w:rPr>
        <w:t>GENERAL EDUCATION POLICY REVIEW COMMITTEE</w:t>
      </w:r>
      <w:r w:rsidR="004D0394" w:rsidRPr="00421C61">
        <w:rPr>
          <w:rFonts w:ascii="Verdana" w:hAnsi="Verdana" w:cs="Arial"/>
          <w:b/>
          <w:sz w:val="22"/>
          <w:szCs w:val="21"/>
        </w:rPr>
        <w:t xml:space="preserve"> </w:t>
      </w:r>
      <w:r w:rsidR="004D0394" w:rsidRPr="000B7D7E">
        <w:rPr>
          <w:rFonts w:ascii="Verdana" w:hAnsi="Verdana" w:cs="Arial"/>
          <w:sz w:val="21"/>
          <w:szCs w:val="21"/>
        </w:rPr>
        <w:t>(GEPRC)</w:t>
      </w:r>
    </w:p>
    <w:p w:rsidR="00C56A34" w:rsidRPr="00421C61" w:rsidRDefault="00B25510" w:rsidP="00F059BA">
      <w:pPr>
        <w:pStyle w:val="Level1"/>
        <w:tabs>
          <w:tab w:val="left" w:pos="2040"/>
        </w:tabs>
        <w:spacing w:after="0"/>
        <w:rPr>
          <w:rFonts w:ascii="Verdana" w:hAnsi="Verdana" w:cs="Arial"/>
          <w:b/>
          <w:sz w:val="22"/>
          <w:szCs w:val="21"/>
        </w:rPr>
      </w:pPr>
      <w:r w:rsidRPr="00421C61">
        <w:rPr>
          <w:rFonts w:ascii="Verdana" w:hAnsi="Verdana" w:cs="Arial"/>
          <w:b/>
          <w:sz w:val="22"/>
          <w:szCs w:val="21"/>
        </w:rPr>
        <w:t xml:space="preserve">ROOM </w:t>
      </w:r>
      <w:r w:rsidR="007C0652" w:rsidRPr="00421C61">
        <w:rPr>
          <w:rFonts w:ascii="Verdana" w:hAnsi="Verdana" w:cs="Arial"/>
          <w:b/>
          <w:sz w:val="22"/>
          <w:szCs w:val="21"/>
        </w:rPr>
        <w:t>1</w:t>
      </w:r>
      <w:r w:rsidR="00517B9C" w:rsidRPr="00421C61">
        <w:rPr>
          <w:rFonts w:ascii="Verdana" w:hAnsi="Verdana" w:cs="Arial"/>
          <w:b/>
          <w:sz w:val="22"/>
          <w:szCs w:val="21"/>
        </w:rPr>
        <w:t>10</w:t>
      </w:r>
      <w:r w:rsidRPr="00421C61">
        <w:rPr>
          <w:rFonts w:ascii="Verdana" w:hAnsi="Verdana" w:cs="Arial"/>
          <w:b/>
          <w:sz w:val="22"/>
          <w:szCs w:val="21"/>
        </w:rPr>
        <w:t xml:space="preserve"> </w:t>
      </w:r>
      <w:r w:rsidR="007C0652" w:rsidRPr="00421C61">
        <w:rPr>
          <w:rFonts w:ascii="Verdana" w:hAnsi="Verdana" w:cs="Arial"/>
          <w:b/>
          <w:sz w:val="22"/>
          <w:szCs w:val="21"/>
        </w:rPr>
        <w:t>NOEL FINE ARTS CENTER</w:t>
      </w:r>
      <w:r w:rsidR="007459B2" w:rsidRPr="00421C61">
        <w:rPr>
          <w:rFonts w:ascii="Verdana" w:hAnsi="Verdana" w:cs="Arial"/>
          <w:b/>
          <w:sz w:val="22"/>
          <w:szCs w:val="21"/>
        </w:rPr>
        <w:t xml:space="preserve"> </w:t>
      </w:r>
      <w:r w:rsidR="00F059BA" w:rsidRPr="00421C61">
        <w:rPr>
          <w:rFonts w:ascii="Verdana" w:hAnsi="Verdana" w:cs="Arial"/>
          <w:b/>
          <w:sz w:val="22"/>
          <w:szCs w:val="21"/>
        </w:rPr>
        <w:t xml:space="preserve">– </w:t>
      </w:r>
      <w:r w:rsidR="005149B1">
        <w:rPr>
          <w:rFonts w:ascii="Verdana" w:hAnsi="Verdana" w:cs="Arial"/>
          <w:b/>
          <w:sz w:val="22"/>
          <w:szCs w:val="21"/>
        </w:rPr>
        <w:t>July 5</w:t>
      </w:r>
      <w:r w:rsidR="009232F3" w:rsidRPr="00421C61">
        <w:rPr>
          <w:rFonts w:ascii="Verdana" w:hAnsi="Verdana" w:cs="Arial"/>
          <w:b/>
          <w:sz w:val="22"/>
          <w:szCs w:val="21"/>
        </w:rPr>
        <w:t>, 2011</w:t>
      </w:r>
      <w:r w:rsidR="007459B2" w:rsidRPr="00421C61">
        <w:rPr>
          <w:rFonts w:ascii="Verdana" w:hAnsi="Verdana" w:cs="Arial"/>
          <w:b/>
          <w:sz w:val="22"/>
          <w:szCs w:val="21"/>
        </w:rPr>
        <w:t>;</w:t>
      </w:r>
      <w:r w:rsidRPr="00421C61">
        <w:rPr>
          <w:rFonts w:ascii="Verdana" w:hAnsi="Verdana" w:cs="Arial"/>
          <w:b/>
          <w:sz w:val="22"/>
          <w:szCs w:val="21"/>
        </w:rPr>
        <w:t xml:space="preserve"> </w:t>
      </w:r>
      <w:r w:rsidR="00A54928" w:rsidRPr="00421C61">
        <w:rPr>
          <w:rFonts w:ascii="Verdana" w:hAnsi="Verdana" w:cs="Arial"/>
          <w:b/>
          <w:sz w:val="22"/>
          <w:szCs w:val="21"/>
        </w:rPr>
        <w:t>1 p.m.</w:t>
      </w:r>
      <w:r w:rsidR="00351989" w:rsidRPr="00421C61">
        <w:rPr>
          <w:rFonts w:ascii="Verdana" w:hAnsi="Verdana" w:cs="Arial"/>
          <w:b/>
          <w:sz w:val="22"/>
          <w:szCs w:val="21"/>
        </w:rPr>
        <w:t xml:space="preserve"> </w:t>
      </w:r>
    </w:p>
    <w:p w:rsidR="00C56A34" w:rsidRPr="00421C61" w:rsidRDefault="00C56A34">
      <w:pPr>
        <w:tabs>
          <w:tab w:val="left" w:pos="2040"/>
        </w:tabs>
        <w:rPr>
          <w:rFonts w:ascii="Verdana" w:eastAsia="SimSun" w:hAnsi="Verdana" w:cs="Arial"/>
          <w:sz w:val="22"/>
          <w:szCs w:val="21"/>
        </w:rPr>
      </w:pPr>
    </w:p>
    <w:p w:rsidR="007C0652" w:rsidRPr="000B7D7E" w:rsidRDefault="008F0661" w:rsidP="005149B1">
      <w:pPr>
        <w:pStyle w:val="Level1"/>
        <w:tabs>
          <w:tab w:val="left" w:pos="2340"/>
        </w:tabs>
        <w:spacing w:after="120"/>
        <w:ind w:left="2340" w:hanging="2340"/>
        <w:rPr>
          <w:rFonts w:ascii="Verdana" w:hAnsi="Verdana" w:cs="Arial"/>
          <w:sz w:val="21"/>
          <w:szCs w:val="21"/>
        </w:rPr>
      </w:pPr>
      <w:r w:rsidRPr="000B7D7E">
        <w:rPr>
          <w:rFonts w:ascii="Verdana" w:hAnsi="Verdana" w:cs="Arial"/>
          <w:sz w:val="21"/>
          <w:szCs w:val="21"/>
        </w:rPr>
        <w:t>MEMBERS PRESENT:</w:t>
      </w:r>
      <w:r w:rsidR="00517B9C" w:rsidRPr="000B7D7E">
        <w:rPr>
          <w:rFonts w:ascii="Verdana" w:hAnsi="Verdana" w:cs="Arial"/>
          <w:sz w:val="21"/>
          <w:szCs w:val="21"/>
        </w:rPr>
        <w:t xml:space="preserve">  </w:t>
      </w:r>
      <w:r w:rsidR="00102113" w:rsidRPr="000B7D7E">
        <w:rPr>
          <w:rFonts w:ascii="Verdana" w:hAnsi="Verdana" w:cs="Arial"/>
          <w:sz w:val="21"/>
          <w:szCs w:val="21"/>
        </w:rPr>
        <w:t xml:space="preserve">N. Fernando, </w:t>
      </w:r>
      <w:r w:rsidR="005149B1" w:rsidRPr="000B7D7E">
        <w:rPr>
          <w:rFonts w:ascii="Verdana" w:hAnsi="Verdana" w:cs="Arial"/>
          <w:sz w:val="21"/>
          <w:szCs w:val="21"/>
          <w:u w:val="single"/>
        </w:rPr>
        <w:t>D. Guay</w:t>
      </w:r>
      <w:r w:rsidR="005149B1" w:rsidRPr="000B7D7E">
        <w:rPr>
          <w:rFonts w:ascii="Verdana" w:hAnsi="Verdana" w:cs="Arial"/>
          <w:sz w:val="21"/>
          <w:szCs w:val="21"/>
        </w:rPr>
        <w:t xml:space="preserve">, J. Houghton, </w:t>
      </w:r>
      <w:r w:rsidR="00145EC7" w:rsidRPr="000B7D7E">
        <w:rPr>
          <w:rFonts w:ascii="Verdana" w:hAnsi="Verdana" w:cs="Arial"/>
          <w:sz w:val="21"/>
          <w:szCs w:val="21"/>
          <w:u w:val="single"/>
        </w:rPr>
        <w:t>G. Olsen</w:t>
      </w:r>
      <w:r w:rsidR="00145EC7" w:rsidRPr="000B7D7E">
        <w:rPr>
          <w:rFonts w:ascii="Verdana" w:hAnsi="Verdana" w:cs="Arial"/>
          <w:sz w:val="21"/>
          <w:szCs w:val="21"/>
        </w:rPr>
        <w:t xml:space="preserve">, </w:t>
      </w:r>
      <w:r w:rsidR="009942CD" w:rsidRPr="000B7D7E">
        <w:rPr>
          <w:rFonts w:ascii="Verdana" w:hAnsi="Verdana" w:cs="Arial"/>
          <w:sz w:val="21"/>
          <w:szCs w:val="21"/>
        </w:rPr>
        <w:t>R. Olson</w:t>
      </w:r>
      <w:r w:rsidR="004D0394" w:rsidRPr="000B7D7E">
        <w:rPr>
          <w:rFonts w:ascii="Verdana" w:hAnsi="Verdana" w:cs="Arial"/>
          <w:sz w:val="21"/>
          <w:szCs w:val="21"/>
        </w:rPr>
        <w:t>,</w:t>
      </w:r>
      <w:r w:rsidR="00102113" w:rsidRPr="000B7D7E">
        <w:rPr>
          <w:rFonts w:ascii="Verdana" w:hAnsi="Verdana" w:cs="Arial"/>
          <w:sz w:val="21"/>
          <w:szCs w:val="21"/>
        </w:rPr>
        <w:t xml:space="preserve"> J. Sage</w:t>
      </w:r>
      <w:r w:rsidR="005149B1" w:rsidRPr="000B7D7E">
        <w:rPr>
          <w:rFonts w:ascii="Verdana" w:hAnsi="Verdana" w:cs="Arial"/>
          <w:sz w:val="21"/>
          <w:szCs w:val="21"/>
        </w:rPr>
        <w:t xml:space="preserve">, </w:t>
      </w:r>
      <w:r w:rsidR="005149B1">
        <w:rPr>
          <w:rFonts w:ascii="Verdana" w:hAnsi="Verdana" w:cs="Arial"/>
          <w:sz w:val="21"/>
          <w:szCs w:val="21"/>
        </w:rPr>
        <w:t xml:space="preserve">             </w:t>
      </w:r>
      <w:r w:rsidR="005149B1" w:rsidRPr="000B7D7E">
        <w:rPr>
          <w:rFonts w:ascii="Verdana" w:hAnsi="Verdana" w:cs="Arial"/>
          <w:sz w:val="21"/>
          <w:szCs w:val="21"/>
        </w:rPr>
        <w:t>R. Sirabian</w:t>
      </w:r>
      <w:r w:rsidR="00102113" w:rsidRPr="000B7D7E">
        <w:rPr>
          <w:rFonts w:ascii="Verdana" w:hAnsi="Verdana" w:cs="Arial"/>
          <w:sz w:val="21"/>
          <w:szCs w:val="21"/>
        </w:rPr>
        <w:t>, J. Schneider</w:t>
      </w:r>
      <w:r w:rsidR="00145EC7" w:rsidRPr="000B7D7E">
        <w:rPr>
          <w:rFonts w:ascii="Verdana" w:hAnsi="Verdana" w:cs="Arial"/>
          <w:sz w:val="21"/>
          <w:szCs w:val="21"/>
        </w:rPr>
        <w:t>,</w:t>
      </w:r>
      <w:r w:rsidR="001E1AEE" w:rsidRPr="000B7D7E">
        <w:rPr>
          <w:rFonts w:ascii="Verdana" w:hAnsi="Verdana" w:cs="Arial"/>
          <w:sz w:val="21"/>
          <w:szCs w:val="21"/>
        </w:rPr>
        <w:tab/>
        <w:t xml:space="preserve">     </w:t>
      </w:r>
      <w:r w:rsidR="00B20FE6" w:rsidRPr="000B7D7E">
        <w:rPr>
          <w:rFonts w:ascii="Verdana" w:hAnsi="Verdana" w:cs="Arial"/>
          <w:sz w:val="21"/>
          <w:szCs w:val="21"/>
        </w:rPr>
        <w:t xml:space="preserve"> </w:t>
      </w:r>
    </w:p>
    <w:p w:rsidR="00FE12E8" w:rsidRPr="000B7D7E" w:rsidRDefault="00A54928" w:rsidP="005149B1">
      <w:pPr>
        <w:pStyle w:val="Level1"/>
        <w:tabs>
          <w:tab w:val="left" w:pos="2040"/>
          <w:tab w:val="left" w:pos="2070"/>
          <w:tab w:val="left" w:pos="2250"/>
        </w:tabs>
        <w:ind w:left="2250" w:hanging="2250"/>
        <w:rPr>
          <w:rFonts w:ascii="Verdana" w:hAnsi="Verdana" w:cs="Arial"/>
          <w:sz w:val="21"/>
          <w:szCs w:val="21"/>
        </w:rPr>
      </w:pPr>
      <w:r w:rsidRPr="000B7D7E">
        <w:rPr>
          <w:rFonts w:ascii="Verdana" w:hAnsi="Verdana" w:cs="Arial"/>
          <w:sz w:val="21"/>
          <w:szCs w:val="21"/>
        </w:rPr>
        <w:t>MEMBERS EXCUSED</w:t>
      </w:r>
      <w:r w:rsidR="008154E1" w:rsidRPr="000B7D7E">
        <w:rPr>
          <w:rFonts w:ascii="Verdana" w:hAnsi="Verdana" w:cs="Arial"/>
          <w:sz w:val="21"/>
          <w:szCs w:val="21"/>
        </w:rPr>
        <w:t xml:space="preserve">:  </w:t>
      </w:r>
      <w:r w:rsidR="00FE12FF" w:rsidRPr="000B7D7E">
        <w:rPr>
          <w:rFonts w:ascii="Verdana" w:hAnsi="Verdana" w:cs="Arial"/>
          <w:sz w:val="21"/>
          <w:szCs w:val="21"/>
        </w:rPr>
        <w:t>M. Bixby</w:t>
      </w:r>
      <w:r w:rsidR="005149B1">
        <w:rPr>
          <w:rFonts w:ascii="Verdana" w:hAnsi="Verdana" w:cs="Arial"/>
          <w:sz w:val="21"/>
          <w:szCs w:val="21"/>
        </w:rPr>
        <w:t xml:space="preserve">, </w:t>
      </w:r>
      <w:r w:rsidR="005149B1" w:rsidRPr="000B7D7E">
        <w:rPr>
          <w:rFonts w:ascii="Verdana" w:hAnsi="Verdana" w:cs="Arial"/>
          <w:sz w:val="21"/>
          <w:szCs w:val="21"/>
        </w:rPr>
        <w:t>G. Summers</w:t>
      </w:r>
      <w:r w:rsidR="00FE12E8" w:rsidRPr="000B7D7E">
        <w:rPr>
          <w:rFonts w:ascii="Verdana" w:hAnsi="Verdana" w:cs="Arial"/>
          <w:sz w:val="21"/>
          <w:szCs w:val="21"/>
        </w:rPr>
        <w:t xml:space="preserve"> </w:t>
      </w:r>
    </w:p>
    <w:p w:rsidR="00FE12E8" w:rsidRPr="000B7D7E" w:rsidRDefault="00C56A34" w:rsidP="00DD1D9B">
      <w:pPr>
        <w:pStyle w:val="Level1"/>
        <w:rPr>
          <w:rFonts w:ascii="Verdana" w:hAnsi="Verdana" w:cs="Arial"/>
          <w:sz w:val="21"/>
          <w:szCs w:val="21"/>
        </w:rPr>
      </w:pPr>
      <w:r w:rsidRPr="000B7D7E">
        <w:rPr>
          <w:rFonts w:ascii="Verdana" w:hAnsi="Verdana" w:cs="Arial"/>
          <w:sz w:val="21"/>
          <w:szCs w:val="21"/>
        </w:rPr>
        <w:t xml:space="preserve">1.  </w:t>
      </w:r>
      <w:r w:rsidR="00145EC7" w:rsidRPr="000B7D7E">
        <w:rPr>
          <w:rFonts w:ascii="Verdana" w:hAnsi="Verdana" w:cs="Arial"/>
          <w:sz w:val="21"/>
          <w:szCs w:val="21"/>
        </w:rPr>
        <w:t>G. Olsen</w:t>
      </w:r>
      <w:r w:rsidRPr="000B7D7E">
        <w:rPr>
          <w:rFonts w:ascii="Verdana" w:hAnsi="Verdana" w:cs="Arial"/>
          <w:sz w:val="21"/>
          <w:szCs w:val="21"/>
        </w:rPr>
        <w:t xml:space="preserve"> called the meeting to order at </w:t>
      </w:r>
      <w:r w:rsidR="00A54928" w:rsidRPr="000B7D7E">
        <w:rPr>
          <w:rFonts w:ascii="Verdana" w:hAnsi="Verdana" w:cs="Arial"/>
          <w:sz w:val="21"/>
          <w:szCs w:val="21"/>
        </w:rPr>
        <w:t>1:</w:t>
      </w:r>
      <w:r w:rsidR="00145EC7" w:rsidRPr="000B7D7E">
        <w:rPr>
          <w:rFonts w:ascii="Verdana" w:hAnsi="Verdana" w:cs="Arial"/>
          <w:sz w:val="21"/>
          <w:szCs w:val="21"/>
        </w:rPr>
        <w:t>05</w:t>
      </w:r>
      <w:r w:rsidR="00A54928" w:rsidRPr="000B7D7E">
        <w:rPr>
          <w:rFonts w:ascii="Verdana" w:hAnsi="Verdana" w:cs="Arial"/>
          <w:sz w:val="21"/>
          <w:szCs w:val="21"/>
        </w:rPr>
        <w:t xml:space="preserve"> p.m.</w:t>
      </w:r>
      <w:r w:rsidR="00DD1D9B" w:rsidRPr="000B7D7E">
        <w:rPr>
          <w:rFonts w:ascii="Verdana" w:hAnsi="Verdana" w:cs="Arial"/>
          <w:sz w:val="21"/>
          <w:szCs w:val="21"/>
        </w:rPr>
        <w:t xml:space="preserve">  </w:t>
      </w:r>
    </w:p>
    <w:p w:rsidR="009A05FA" w:rsidRPr="000B7D7E" w:rsidRDefault="00C56A34" w:rsidP="00DD1D9B">
      <w:pPr>
        <w:pStyle w:val="Level1"/>
        <w:rPr>
          <w:rFonts w:ascii="Verdana" w:hAnsi="Verdana" w:cs="Arial"/>
          <w:sz w:val="21"/>
          <w:szCs w:val="21"/>
        </w:rPr>
      </w:pPr>
      <w:r w:rsidRPr="000B7D7E">
        <w:rPr>
          <w:rFonts w:ascii="Verdana" w:hAnsi="Verdana" w:cs="Arial"/>
          <w:sz w:val="21"/>
          <w:szCs w:val="21"/>
        </w:rPr>
        <w:t xml:space="preserve">2.  </w:t>
      </w:r>
      <w:r w:rsidR="009A05FA" w:rsidRPr="000B7D7E">
        <w:rPr>
          <w:rFonts w:ascii="Verdana" w:hAnsi="Verdana" w:cs="Arial"/>
          <w:sz w:val="21"/>
          <w:szCs w:val="21"/>
        </w:rPr>
        <w:t xml:space="preserve">The minutes of </w:t>
      </w:r>
      <w:r w:rsidR="00102113" w:rsidRPr="000B7D7E">
        <w:rPr>
          <w:rFonts w:ascii="Verdana" w:hAnsi="Verdana" w:cs="Arial"/>
          <w:sz w:val="21"/>
          <w:szCs w:val="21"/>
        </w:rPr>
        <w:t xml:space="preserve">June </w:t>
      </w:r>
      <w:r w:rsidR="005149B1">
        <w:rPr>
          <w:rFonts w:ascii="Verdana" w:hAnsi="Verdana" w:cs="Arial"/>
          <w:sz w:val="21"/>
          <w:szCs w:val="21"/>
        </w:rPr>
        <w:t>28</w:t>
      </w:r>
      <w:r w:rsidR="00FE12E8" w:rsidRPr="000B7D7E">
        <w:rPr>
          <w:rFonts w:ascii="Verdana" w:hAnsi="Verdana" w:cs="Arial"/>
          <w:sz w:val="21"/>
          <w:szCs w:val="21"/>
        </w:rPr>
        <w:t>, 2011</w:t>
      </w:r>
      <w:r w:rsidR="009A22CC" w:rsidRPr="000B7D7E">
        <w:rPr>
          <w:rFonts w:ascii="Verdana" w:hAnsi="Verdana" w:cs="Arial"/>
          <w:sz w:val="21"/>
          <w:szCs w:val="21"/>
        </w:rPr>
        <w:t xml:space="preserve"> </w:t>
      </w:r>
      <w:r w:rsidR="009A05FA" w:rsidRPr="000B7D7E">
        <w:rPr>
          <w:rFonts w:ascii="Verdana" w:hAnsi="Verdana" w:cs="Arial"/>
          <w:sz w:val="21"/>
          <w:szCs w:val="21"/>
        </w:rPr>
        <w:t>were approved by general consent</w:t>
      </w:r>
      <w:r w:rsidR="009A22CC" w:rsidRPr="000B7D7E">
        <w:rPr>
          <w:rFonts w:ascii="Verdana" w:hAnsi="Verdana" w:cs="Arial"/>
          <w:sz w:val="21"/>
          <w:szCs w:val="21"/>
        </w:rPr>
        <w:t xml:space="preserve">. </w:t>
      </w:r>
      <w:r w:rsidR="009A05FA" w:rsidRPr="000B7D7E">
        <w:rPr>
          <w:rFonts w:ascii="Verdana" w:hAnsi="Verdana" w:cs="Arial"/>
          <w:sz w:val="21"/>
          <w:szCs w:val="21"/>
        </w:rPr>
        <w:tab/>
      </w:r>
    </w:p>
    <w:p w:rsidR="008F28BF" w:rsidRPr="000B7D7E" w:rsidRDefault="009A05FA" w:rsidP="00145EC7">
      <w:pPr>
        <w:pStyle w:val="Level1"/>
        <w:spacing w:after="120"/>
        <w:rPr>
          <w:rFonts w:ascii="Verdana" w:hAnsi="Verdana" w:cs="Arial"/>
          <w:sz w:val="21"/>
          <w:szCs w:val="21"/>
        </w:rPr>
      </w:pPr>
      <w:r w:rsidRPr="000B7D7E">
        <w:rPr>
          <w:rFonts w:ascii="Verdana" w:hAnsi="Verdana" w:cs="Arial"/>
          <w:sz w:val="21"/>
          <w:szCs w:val="21"/>
        </w:rPr>
        <w:t xml:space="preserve">3.  </w:t>
      </w:r>
      <w:r w:rsidR="00145EC7" w:rsidRPr="000B7D7E">
        <w:rPr>
          <w:rFonts w:ascii="Verdana" w:hAnsi="Verdana" w:cs="Arial"/>
          <w:sz w:val="21"/>
          <w:szCs w:val="21"/>
        </w:rPr>
        <w:t>A</w:t>
      </w:r>
      <w:r w:rsidR="00102113" w:rsidRPr="000B7D7E">
        <w:rPr>
          <w:rFonts w:ascii="Verdana" w:hAnsi="Verdana" w:cs="Arial"/>
          <w:sz w:val="21"/>
          <w:szCs w:val="21"/>
        </w:rPr>
        <w:t>nnouncements</w:t>
      </w:r>
      <w:r w:rsidR="00145EC7" w:rsidRPr="000B7D7E">
        <w:rPr>
          <w:rFonts w:ascii="Verdana" w:hAnsi="Verdana" w:cs="Arial"/>
          <w:sz w:val="21"/>
          <w:szCs w:val="21"/>
        </w:rPr>
        <w:t>.</w:t>
      </w:r>
    </w:p>
    <w:p w:rsidR="00145EC7" w:rsidRPr="000B7D7E" w:rsidRDefault="00145EC7" w:rsidP="00102113">
      <w:pPr>
        <w:pStyle w:val="Level1"/>
        <w:rPr>
          <w:rFonts w:ascii="Verdana" w:hAnsi="Verdana" w:cs="Arial"/>
          <w:sz w:val="21"/>
          <w:szCs w:val="21"/>
        </w:rPr>
      </w:pPr>
      <w:r w:rsidRPr="000B7D7E">
        <w:rPr>
          <w:rFonts w:ascii="Verdana" w:hAnsi="Verdana" w:cs="Arial"/>
          <w:sz w:val="21"/>
          <w:szCs w:val="21"/>
        </w:rPr>
        <w:tab/>
      </w:r>
      <w:r w:rsidR="00B911C9">
        <w:rPr>
          <w:rFonts w:ascii="Verdana" w:hAnsi="Verdana" w:cs="Arial"/>
          <w:sz w:val="21"/>
          <w:szCs w:val="21"/>
        </w:rPr>
        <w:t>G. Olsen</w:t>
      </w:r>
      <w:r w:rsidRPr="000B7D7E">
        <w:rPr>
          <w:rFonts w:ascii="Verdana" w:hAnsi="Verdana" w:cs="Arial"/>
          <w:sz w:val="21"/>
          <w:szCs w:val="21"/>
        </w:rPr>
        <w:t xml:space="preserve"> </w:t>
      </w:r>
      <w:r w:rsidR="00DD6767">
        <w:rPr>
          <w:rFonts w:ascii="Verdana" w:hAnsi="Verdana" w:cs="Arial"/>
          <w:sz w:val="21"/>
          <w:szCs w:val="21"/>
        </w:rPr>
        <w:t>ask</w:t>
      </w:r>
      <w:r w:rsidR="005149B1">
        <w:rPr>
          <w:rFonts w:ascii="Verdana" w:hAnsi="Verdana" w:cs="Arial"/>
          <w:sz w:val="21"/>
          <w:szCs w:val="21"/>
        </w:rPr>
        <w:t xml:space="preserve">ed if the committee wanted to discuss recommendations </w:t>
      </w:r>
      <w:r w:rsidR="00DD6767">
        <w:rPr>
          <w:rFonts w:ascii="Verdana" w:hAnsi="Verdana" w:cs="Arial"/>
          <w:sz w:val="21"/>
          <w:szCs w:val="21"/>
        </w:rPr>
        <w:t>for</w:t>
      </w:r>
      <w:r w:rsidR="005149B1">
        <w:rPr>
          <w:rFonts w:ascii="Verdana" w:hAnsi="Verdana" w:cs="Arial"/>
          <w:sz w:val="21"/>
          <w:szCs w:val="21"/>
        </w:rPr>
        <w:t xml:space="preserve"> potential replacements </w:t>
      </w:r>
      <w:r w:rsidR="00DD6767">
        <w:rPr>
          <w:rFonts w:ascii="Verdana" w:hAnsi="Verdana" w:cs="Arial"/>
          <w:sz w:val="21"/>
          <w:szCs w:val="21"/>
        </w:rPr>
        <w:t>for</w:t>
      </w:r>
      <w:r w:rsidR="005149B1">
        <w:rPr>
          <w:rFonts w:ascii="Verdana" w:hAnsi="Verdana" w:cs="Arial"/>
          <w:sz w:val="21"/>
          <w:szCs w:val="21"/>
        </w:rPr>
        <w:t xml:space="preserve"> G. Summers</w:t>
      </w:r>
      <w:r w:rsidR="00B911C9">
        <w:rPr>
          <w:rFonts w:ascii="Verdana" w:hAnsi="Verdana" w:cs="Arial"/>
          <w:sz w:val="21"/>
          <w:szCs w:val="21"/>
        </w:rPr>
        <w:t>.</w:t>
      </w:r>
      <w:r w:rsidR="005149B1">
        <w:rPr>
          <w:rFonts w:ascii="Verdana" w:hAnsi="Verdana" w:cs="Arial"/>
          <w:sz w:val="21"/>
          <w:szCs w:val="21"/>
        </w:rPr>
        <w:t xml:space="preserve">  </w:t>
      </w:r>
      <w:r w:rsidR="00FF181A">
        <w:rPr>
          <w:rFonts w:ascii="Verdana" w:hAnsi="Verdana" w:cs="Arial"/>
          <w:sz w:val="21"/>
          <w:szCs w:val="21"/>
        </w:rPr>
        <w:t>G</w:t>
      </w:r>
      <w:r w:rsidR="005149B1">
        <w:rPr>
          <w:rFonts w:ascii="Verdana" w:hAnsi="Verdana" w:cs="Arial"/>
          <w:sz w:val="21"/>
          <w:szCs w:val="21"/>
        </w:rPr>
        <w:t xml:space="preserve">eneral consensus of the group </w:t>
      </w:r>
      <w:r w:rsidR="00FF181A">
        <w:rPr>
          <w:rFonts w:ascii="Verdana" w:hAnsi="Verdana" w:cs="Arial"/>
          <w:sz w:val="21"/>
          <w:szCs w:val="21"/>
        </w:rPr>
        <w:t>was that</w:t>
      </w:r>
      <w:r w:rsidR="005149B1">
        <w:rPr>
          <w:rFonts w:ascii="Verdana" w:hAnsi="Verdana" w:cs="Arial"/>
          <w:sz w:val="21"/>
          <w:szCs w:val="21"/>
        </w:rPr>
        <w:t xml:space="preserve"> if a replacement was named </w:t>
      </w:r>
      <w:r w:rsidR="00FF181A">
        <w:rPr>
          <w:rFonts w:ascii="Verdana" w:hAnsi="Verdana" w:cs="Arial"/>
          <w:sz w:val="21"/>
          <w:szCs w:val="21"/>
        </w:rPr>
        <w:t xml:space="preserve">for G. Summers, it would be </w:t>
      </w:r>
      <w:r w:rsidR="00DD6767">
        <w:rPr>
          <w:rFonts w:ascii="Verdana" w:hAnsi="Verdana" w:cs="Arial"/>
          <w:sz w:val="21"/>
          <w:szCs w:val="21"/>
        </w:rPr>
        <w:t xml:space="preserve">necessary </w:t>
      </w:r>
      <w:r w:rsidR="00FF181A">
        <w:rPr>
          <w:rFonts w:ascii="Verdana" w:hAnsi="Verdana" w:cs="Arial"/>
          <w:sz w:val="21"/>
          <w:szCs w:val="21"/>
        </w:rPr>
        <w:t xml:space="preserve">for </w:t>
      </w:r>
      <w:r w:rsidR="005149B1">
        <w:rPr>
          <w:rFonts w:ascii="Verdana" w:hAnsi="Verdana" w:cs="Arial"/>
          <w:sz w:val="21"/>
          <w:szCs w:val="21"/>
        </w:rPr>
        <w:t xml:space="preserve">the </w:t>
      </w:r>
      <w:r w:rsidR="00FF181A">
        <w:rPr>
          <w:rFonts w:ascii="Verdana" w:hAnsi="Verdana" w:cs="Arial"/>
          <w:sz w:val="21"/>
          <w:szCs w:val="21"/>
        </w:rPr>
        <w:t>replacement</w:t>
      </w:r>
      <w:r w:rsidR="005149B1">
        <w:rPr>
          <w:rFonts w:ascii="Verdana" w:hAnsi="Verdana" w:cs="Arial"/>
          <w:sz w:val="21"/>
          <w:szCs w:val="21"/>
        </w:rPr>
        <w:t xml:space="preserve"> </w:t>
      </w:r>
      <w:r w:rsidR="00FF181A">
        <w:rPr>
          <w:rFonts w:ascii="Verdana" w:hAnsi="Verdana" w:cs="Arial"/>
          <w:sz w:val="21"/>
          <w:szCs w:val="21"/>
        </w:rPr>
        <w:t>to</w:t>
      </w:r>
      <w:r w:rsidR="005149B1">
        <w:rPr>
          <w:rFonts w:ascii="Verdana" w:hAnsi="Verdana" w:cs="Arial"/>
          <w:sz w:val="21"/>
          <w:szCs w:val="21"/>
        </w:rPr>
        <w:t xml:space="preserve"> </w:t>
      </w:r>
      <w:r w:rsidR="00FF181A">
        <w:rPr>
          <w:rFonts w:ascii="Verdana" w:hAnsi="Verdana" w:cs="Arial"/>
          <w:sz w:val="21"/>
          <w:szCs w:val="21"/>
        </w:rPr>
        <w:t>have good familiarity</w:t>
      </w:r>
      <w:r w:rsidR="005149B1">
        <w:rPr>
          <w:rFonts w:ascii="Verdana" w:hAnsi="Verdana" w:cs="Arial"/>
          <w:sz w:val="21"/>
          <w:szCs w:val="21"/>
        </w:rPr>
        <w:t xml:space="preserve"> with the general education process thus far.  No specific recommendations were made by the committee</w:t>
      </w:r>
      <w:r w:rsidR="00FF181A">
        <w:rPr>
          <w:rFonts w:ascii="Verdana" w:hAnsi="Verdana" w:cs="Arial"/>
          <w:sz w:val="21"/>
          <w:szCs w:val="21"/>
        </w:rPr>
        <w:t xml:space="preserve"> as a whole;</w:t>
      </w:r>
      <w:r w:rsidR="005149B1">
        <w:rPr>
          <w:rFonts w:ascii="Verdana" w:hAnsi="Verdana" w:cs="Arial"/>
          <w:sz w:val="21"/>
          <w:szCs w:val="21"/>
        </w:rPr>
        <w:t xml:space="preserve"> individual committee members </w:t>
      </w:r>
      <w:r w:rsidR="00FF181A">
        <w:rPr>
          <w:rFonts w:ascii="Verdana" w:hAnsi="Verdana" w:cs="Arial"/>
          <w:sz w:val="21"/>
          <w:szCs w:val="21"/>
        </w:rPr>
        <w:t xml:space="preserve">noted that they </w:t>
      </w:r>
      <w:r w:rsidR="005149B1">
        <w:rPr>
          <w:rFonts w:ascii="Verdana" w:hAnsi="Verdana" w:cs="Arial"/>
          <w:sz w:val="21"/>
          <w:szCs w:val="21"/>
        </w:rPr>
        <w:t xml:space="preserve">had forwarded </w:t>
      </w:r>
      <w:r w:rsidR="00540D55">
        <w:rPr>
          <w:rFonts w:ascii="Verdana" w:hAnsi="Verdana" w:cs="Arial"/>
          <w:sz w:val="21"/>
          <w:szCs w:val="21"/>
        </w:rPr>
        <w:t xml:space="preserve">replacement </w:t>
      </w:r>
      <w:r w:rsidR="005149B1">
        <w:rPr>
          <w:rFonts w:ascii="Verdana" w:hAnsi="Verdana" w:cs="Arial"/>
          <w:sz w:val="21"/>
          <w:szCs w:val="21"/>
        </w:rPr>
        <w:t>recommendations to G. Summers</w:t>
      </w:r>
      <w:r w:rsidR="00FF181A">
        <w:rPr>
          <w:rFonts w:ascii="Verdana" w:hAnsi="Verdana" w:cs="Arial"/>
          <w:sz w:val="21"/>
          <w:szCs w:val="21"/>
        </w:rPr>
        <w:t xml:space="preserve"> prior to the meeting</w:t>
      </w:r>
      <w:r w:rsidR="005149B1">
        <w:rPr>
          <w:rFonts w:ascii="Verdana" w:hAnsi="Verdana" w:cs="Arial"/>
          <w:sz w:val="21"/>
          <w:szCs w:val="21"/>
        </w:rPr>
        <w:t>.</w:t>
      </w:r>
      <w:r w:rsidR="000B7D7E">
        <w:rPr>
          <w:rFonts w:ascii="Verdana" w:hAnsi="Verdana" w:cs="Arial"/>
          <w:sz w:val="21"/>
          <w:szCs w:val="21"/>
        </w:rPr>
        <w:t xml:space="preserve">  </w:t>
      </w:r>
    </w:p>
    <w:p w:rsidR="005149B1" w:rsidRDefault="00102113" w:rsidP="00B911C9">
      <w:pPr>
        <w:pStyle w:val="Level1"/>
        <w:spacing w:after="120"/>
        <w:rPr>
          <w:rFonts w:ascii="Verdana" w:hAnsi="Verdana" w:cs="Arial"/>
          <w:sz w:val="21"/>
          <w:szCs w:val="21"/>
        </w:rPr>
      </w:pPr>
      <w:r w:rsidRPr="000B7D7E">
        <w:rPr>
          <w:rFonts w:ascii="Verdana" w:hAnsi="Verdana" w:cs="Arial"/>
          <w:sz w:val="21"/>
          <w:szCs w:val="21"/>
        </w:rPr>
        <w:t>4</w:t>
      </w:r>
      <w:r w:rsidR="008A12F7" w:rsidRPr="000B7D7E">
        <w:rPr>
          <w:rFonts w:ascii="Verdana" w:hAnsi="Verdana" w:cs="Arial"/>
          <w:sz w:val="21"/>
          <w:szCs w:val="21"/>
        </w:rPr>
        <w:t>.  New Business:</w:t>
      </w:r>
      <w:r w:rsidRPr="000B7D7E">
        <w:rPr>
          <w:rFonts w:ascii="Verdana" w:hAnsi="Verdana" w:cs="Arial"/>
          <w:sz w:val="21"/>
          <w:szCs w:val="21"/>
        </w:rPr>
        <w:t xml:space="preserve"> </w:t>
      </w:r>
    </w:p>
    <w:p w:rsidR="005F5A37" w:rsidRDefault="005149B1" w:rsidP="00B911C9">
      <w:pPr>
        <w:pStyle w:val="Level1"/>
        <w:spacing w:after="120"/>
        <w:rPr>
          <w:rFonts w:ascii="Verdana" w:hAnsi="Verdana" w:cs="Arial"/>
          <w:sz w:val="21"/>
          <w:szCs w:val="21"/>
        </w:rPr>
      </w:pPr>
      <w:r>
        <w:rPr>
          <w:rFonts w:ascii="Verdana" w:hAnsi="Verdana" w:cs="Arial"/>
          <w:sz w:val="21"/>
          <w:szCs w:val="21"/>
        </w:rPr>
        <w:tab/>
      </w:r>
      <w:r w:rsidRPr="005149B1">
        <w:rPr>
          <w:rFonts w:ascii="Verdana" w:hAnsi="Verdana" w:cs="Arial"/>
          <w:sz w:val="21"/>
          <w:szCs w:val="21"/>
          <w:u w:val="single"/>
        </w:rPr>
        <w:t>Associate Degree/Transfer documents</w:t>
      </w:r>
      <w:r w:rsidR="00102113" w:rsidRPr="005149B1">
        <w:rPr>
          <w:rFonts w:ascii="Verdana" w:hAnsi="Verdana" w:cs="Arial"/>
          <w:sz w:val="21"/>
          <w:szCs w:val="21"/>
          <w:u w:val="single"/>
        </w:rPr>
        <w:t xml:space="preserve"> </w:t>
      </w:r>
    </w:p>
    <w:p w:rsidR="005149B1" w:rsidRDefault="005149B1" w:rsidP="00B911C9">
      <w:pPr>
        <w:pStyle w:val="Level1"/>
        <w:spacing w:after="120"/>
        <w:rPr>
          <w:rFonts w:ascii="Verdana" w:hAnsi="Verdana" w:cs="Arial"/>
          <w:sz w:val="21"/>
          <w:szCs w:val="21"/>
        </w:rPr>
      </w:pPr>
      <w:r>
        <w:rPr>
          <w:rFonts w:ascii="Verdana" w:hAnsi="Verdana" w:cs="Arial"/>
          <w:sz w:val="21"/>
          <w:szCs w:val="21"/>
        </w:rPr>
        <w:tab/>
        <w:t xml:space="preserve">D. Guay reported that the transfer with an Associate Degree (A.D.) document </w:t>
      </w:r>
      <w:r w:rsidR="00FF181A">
        <w:rPr>
          <w:rFonts w:ascii="Verdana" w:hAnsi="Verdana" w:cs="Arial"/>
          <w:sz w:val="21"/>
          <w:szCs w:val="21"/>
        </w:rPr>
        <w:t>was</w:t>
      </w:r>
      <w:r>
        <w:rPr>
          <w:rFonts w:ascii="Verdana" w:hAnsi="Verdana" w:cs="Arial"/>
          <w:sz w:val="21"/>
          <w:szCs w:val="21"/>
        </w:rPr>
        <w:t xml:space="preserve"> essentially complete</w:t>
      </w:r>
      <w:r w:rsidR="00FF181A">
        <w:rPr>
          <w:rFonts w:ascii="Verdana" w:hAnsi="Verdana" w:cs="Arial"/>
          <w:sz w:val="21"/>
          <w:szCs w:val="21"/>
        </w:rPr>
        <w:t>d</w:t>
      </w:r>
      <w:r>
        <w:rPr>
          <w:rFonts w:ascii="Verdana" w:hAnsi="Verdana" w:cs="Arial"/>
          <w:sz w:val="21"/>
          <w:szCs w:val="21"/>
        </w:rPr>
        <w:t xml:space="preserve">.  The transfer without an A.D. </w:t>
      </w:r>
      <w:r w:rsidR="00C95093">
        <w:rPr>
          <w:rFonts w:ascii="Verdana" w:hAnsi="Verdana" w:cs="Arial"/>
          <w:sz w:val="21"/>
          <w:szCs w:val="21"/>
        </w:rPr>
        <w:t xml:space="preserve">document </w:t>
      </w:r>
      <w:r>
        <w:rPr>
          <w:rFonts w:ascii="Verdana" w:hAnsi="Verdana" w:cs="Arial"/>
          <w:sz w:val="21"/>
          <w:szCs w:val="21"/>
        </w:rPr>
        <w:t xml:space="preserve">was </w:t>
      </w:r>
      <w:r w:rsidR="00C95093">
        <w:rPr>
          <w:rFonts w:ascii="Verdana" w:hAnsi="Verdana" w:cs="Arial"/>
          <w:sz w:val="21"/>
          <w:szCs w:val="21"/>
        </w:rPr>
        <w:t xml:space="preserve">still underway; </w:t>
      </w:r>
      <w:r>
        <w:rPr>
          <w:rFonts w:ascii="Verdana" w:hAnsi="Verdana" w:cs="Arial"/>
          <w:sz w:val="21"/>
          <w:szCs w:val="21"/>
        </w:rPr>
        <w:t xml:space="preserve">information </w:t>
      </w:r>
      <w:r w:rsidR="00C95093">
        <w:rPr>
          <w:rFonts w:ascii="Verdana" w:hAnsi="Verdana" w:cs="Arial"/>
          <w:sz w:val="21"/>
          <w:szCs w:val="21"/>
        </w:rPr>
        <w:t xml:space="preserve">had been </w:t>
      </w:r>
      <w:r>
        <w:rPr>
          <w:rFonts w:ascii="Verdana" w:hAnsi="Verdana" w:cs="Arial"/>
          <w:sz w:val="21"/>
          <w:szCs w:val="21"/>
        </w:rPr>
        <w:t>taken from the catalog and put into document form</w:t>
      </w:r>
      <w:r w:rsidR="00FF181A">
        <w:rPr>
          <w:rFonts w:ascii="Verdana" w:hAnsi="Verdana" w:cs="Arial"/>
          <w:sz w:val="21"/>
          <w:szCs w:val="21"/>
        </w:rPr>
        <w:t xml:space="preserve"> but additional work on the document was needed</w:t>
      </w:r>
      <w:r>
        <w:rPr>
          <w:rFonts w:ascii="Verdana" w:hAnsi="Verdana" w:cs="Arial"/>
          <w:sz w:val="21"/>
          <w:szCs w:val="21"/>
        </w:rPr>
        <w:t>.</w:t>
      </w:r>
    </w:p>
    <w:p w:rsidR="00B3383E" w:rsidRDefault="00C95093" w:rsidP="00C95093">
      <w:pPr>
        <w:pStyle w:val="Level1"/>
        <w:spacing w:after="120"/>
        <w:rPr>
          <w:rFonts w:ascii="Verdana" w:hAnsi="Verdana" w:cs="Arial"/>
          <w:sz w:val="21"/>
          <w:szCs w:val="21"/>
        </w:rPr>
      </w:pPr>
      <w:r>
        <w:rPr>
          <w:rFonts w:ascii="Verdana" w:hAnsi="Verdana" w:cs="Arial"/>
          <w:sz w:val="21"/>
          <w:szCs w:val="21"/>
        </w:rPr>
        <w:tab/>
        <w:t xml:space="preserve">The committee reviewed the </w:t>
      </w:r>
      <w:r w:rsidR="00B3383E">
        <w:rPr>
          <w:rFonts w:ascii="Verdana" w:hAnsi="Verdana" w:cs="Arial"/>
          <w:sz w:val="21"/>
          <w:szCs w:val="21"/>
        </w:rPr>
        <w:t>“</w:t>
      </w:r>
      <w:r w:rsidR="0075140A">
        <w:rPr>
          <w:rFonts w:ascii="Verdana" w:hAnsi="Verdana" w:cs="Arial"/>
          <w:sz w:val="21"/>
          <w:szCs w:val="21"/>
        </w:rPr>
        <w:t>transferring credit to UWSP</w:t>
      </w:r>
      <w:r w:rsidR="00B3383E">
        <w:rPr>
          <w:rFonts w:ascii="Verdana" w:hAnsi="Verdana" w:cs="Arial"/>
          <w:sz w:val="21"/>
          <w:szCs w:val="21"/>
        </w:rPr>
        <w:t>” area</w:t>
      </w:r>
      <w:r w:rsidR="0075140A">
        <w:rPr>
          <w:rFonts w:ascii="Verdana" w:hAnsi="Verdana" w:cs="Arial"/>
          <w:sz w:val="21"/>
          <w:szCs w:val="21"/>
        </w:rPr>
        <w:t xml:space="preserve"> of the catalog and discussed </w:t>
      </w:r>
      <w:r w:rsidR="00B3383E">
        <w:rPr>
          <w:rFonts w:ascii="Verdana" w:hAnsi="Verdana" w:cs="Arial"/>
          <w:sz w:val="21"/>
          <w:szCs w:val="21"/>
        </w:rPr>
        <w:t xml:space="preserve">suggested </w:t>
      </w:r>
      <w:r w:rsidR="0075140A">
        <w:rPr>
          <w:rFonts w:ascii="Verdana" w:hAnsi="Verdana" w:cs="Arial"/>
          <w:sz w:val="21"/>
          <w:szCs w:val="21"/>
        </w:rPr>
        <w:t xml:space="preserve">revisions and rearrangement of </w:t>
      </w:r>
      <w:r w:rsidR="00B3383E">
        <w:rPr>
          <w:rFonts w:ascii="Verdana" w:hAnsi="Verdana" w:cs="Arial"/>
          <w:sz w:val="21"/>
          <w:szCs w:val="21"/>
        </w:rPr>
        <w:t xml:space="preserve">the </w:t>
      </w:r>
      <w:r w:rsidR="0075140A">
        <w:rPr>
          <w:rFonts w:ascii="Verdana" w:hAnsi="Verdana" w:cs="Arial"/>
          <w:sz w:val="21"/>
          <w:szCs w:val="21"/>
        </w:rPr>
        <w:t xml:space="preserve">bullet points. </w:t>
      </w:r>
    </w:p>
    <w:p w:rsidR="00F00A5F" w:rsidRDefault="00B3383E" w:rsidP="00C95093">
      <w:pPr>
        <w:pStyle w:val="Level1"/>
        <w:spacing w:after="120"/>
        <w:rPr>
          <w:rFonts w:ascii="Verdana" w:hAnsi="Verdana" w:cs="Arial"/>
          <w:sz w:val="21"/>
          <w:szCs w:val="21"/>
        </w:rPr>
      </w:pPr>
      <w:r>
        <w:rPr>
          <w:rFonts w:ascii="Verdana" w:hAnsi="Verdana" w:cs="Arial"/>
          <w:sz w:val="21"/>
          <w:szCs w:val="21"/>
        </w:rPr>
        <w:tab/>
        <w:t xml:space="preserve">The committee briefly discussed how the step 6 proposal </w:t>
      </w:r>
      <w:r w:rsidR="00F00A5F">
        <w:rPr>
          <w:rFonts w:ascii="Verdana" w:hAnsi="Verdana" w:cs="Arial"/>
          <w:sz w:val="21"/>
          <w:szCs w:val="21"/>
        </w:rPr>
        <w:t>sh</w:t>
      </w:r>
      <w:r>
        <w:rPr>
          <w:rFonts w:ascii="Verdana" w:hAnsi="Verdana" w:cs="Arial"/>
          <w:sz w:val="21"/>
          <w:szCs w:val="21"/>
        </w:rPr>
        <w:t xml:space="preserve">ould be formatted. </w:t>
      </w:r>
      <w:r w:rsidR="00F00A5F">
        <w:rPr>
          <w:rFonts w:ascii="Verdana" w:hAnsi="Verdana" w:cs="Arial"/>
          <w:sz w:val="21"/>
          <w:szCs w:val="21"/>
        </w:rPr>
        <w:t xml:space="preserve"> It was de</w:t>
      </w:r>
      <w:r w:rsidR="00E10E6F">
        <w:rPr>
          <w:rFonts w:ascii="Verdana" w:hAnsi="Verdana" w:cs="Arial"/>
          <w:sz w:val="21"/>
          <w:szCs w:val="21"/>
        </w:rPr>
        <w:t>termin</w:t>
      </w:r>
      <w:r w:rsidR="00F00A5F">
        <w:rPr>
          <w:rFonts w:ascii="Verdana" w:hAnsi="Verdana" w:cs="Arial"/>
          <w:sz w:val="21"/>
          <w:szCs w:val="21"/>
        </w:rPr>
        <w:t>ed that due to the</w:t>
      </w:r>
      <w:r>
        <w:rPr>
          <w:rFonts w:ascii="Verdana" w:hAnsi="Verdana" w:cs="Arial"/>
          <w:sz w:val="21"/>
          <w:szCs w:val="21"/>
        </w:rPr>
        <w:t xml:space="preserve"> </w:t>
      </w:r>
      <w:r w:rsidR="00F00A5F">
        <w:rPr>
          <w:rFonts w:ascii="Verdana" w:hAnsi="Verdana" w:cs="Arial"/>
          <w:sz w:val="21"/>
          <w:szCs w:val="21"/>
        </w:rPr>
        <w:t>multiple</w:t>
      </w:r>
      <w:r>
        <w:rPr>
          <w:rFonts w:ascii="Verdana" w:hAnsi="Verdana" w:cs="Arial"/>
          <w:sz w:val="21"/>
          <w:szCs w:val="21"/>
        </w:rPr>
        <w:t xml:space="preserve"> components in step 6</w:t>
      </w:r>
      <w:r w:rsidR="00E10E6F">
        <w:rPr>
          <w:rFonts w:ascii="Verdana" w:hAnsi="Verdana" w:cs="Arial"/>
          <w:sz w:val="21"/>
          <w:szCs w:val="21"/>
        </w:rPr>
        <w:t>,</w:t>
      </w:r>
      <w:r>
        <w:rPr>
          <w:rFonts w:ascii="Verdana" w:hAnsi="Verdana" w:cs="Arial"/>
          <w:sz w:val="21"/>
          <w:szCs w:val="21"/>
        </w:rPr>
        <w:t xml:space="preserve"> the proposal would likely be a compilation of </w:t>
      </w:r>
      <w:r w:rsidR="00F00A5F">
        <w:rPr>
          <w:rFonts w:ascii="Verdana" w:hAnsi="Verdana" w:cs="Arial"/>
          <w:sz w:val="21"/>
          <w:szCs w:val="21"/>
        </w:rPr>
        <w:t>various</w:t>
      </w:r>
      <w:r>
        <w:rPr>
          <w:rFonts w:ascii="Verdana" w:hAnsi="Verdana" w:cs="Arial"/>
          <w:sz w:val="21"/>
          <w:szCs w:val="21"/>
        </w:rPr>
        <w:t xml:space="preserve"> items</w:t>
      </w:r>
      <w:r w:rsidR="00FF181A">
        <w:rPr>
          <w:rFonts w:ascii="Verdana" w:hAnsi="Verdana" w:cs="Arial"/>
          <w:sz w:val="21"/>
          <w:szCs w:val="21"/>
        </w:rPr>
        <w:t xml:space="preserve"> and appear somewhat “piecemeal”</w:t>
      </w:r>
      <w:r>
        <w:rPr>
          <w:rFonts w:ascii="Verdana" w:hAnsi="Verdana" w:cs="Arial"/>
          <w:sz w:val="21"/>
          <w:szCs w:val="21"/>
        </w:rPr>
        <w:t xml:space="preserve">.  J. Schneider noted that information regarding the new general education program (GEP) should be circulated </w:t>
      </w:r>
      <w:r w:rsidR="00E10E6F">
        <w:rPr>
          <w:rFonts w:ascii="Verdana" w:hAnsi="Verdana" w:cs="Arial"/>
          <w:sz w:val="21"/>
          <w:szCs w:val="21"/>
        </w:rPr>
        <w:t xml:space="preserve">yet this summer </w:t>
      </w:r>
      <w:r>
        <w:rPr>
          <w:rFonts w:ascii="Verdana" w:hAnsi="Verdana" w:cs="Arial"/>
          <w:sz w:val="21"/>
          <w:szCs w:val="21"/>
        </w:rPr>
        <w:t xml:space="preserve">to </w:t>
      </w:r>
      <w:r w:rsidR="00024DF9">
        <w:rPr>
          <w:rFonts w:ascii="Verdana" w:hAnsi="Verdana" w:cs="Arial"/>
          <w:sz w:val="21"/>
          <w:szCs w:val="21"/>
        </w:rPr>
        <w:t xml:space="preserve">the </w:t>
      </w:r>
      <w:r>
        <w:rPr>
          <w:rFonts w:ascii="Verdana" w:hAnsi="Verdana" w:cs="Arial"/>
          <w:sz w:val="21"/>
          <w:szCs w:val="21"/>
        </w:rPr>
        <w:t xml:space="preserve">two-year </w:t>
      </w:r>
      <w:r w:rsidR="00024DF9">
        <w:rPr>
          <w:rFonts w:ascii="Verdana" w:hAnsi="Verdana" w:cs="Arial"/>
          <w:sz w:val="21"/>
          <w:szCs w:val="21"/>
        </w:rPr>
        <w:t>colleges</w:t>
      </w:r>
      <w:r>
        <w:rPr>
          <w:rFonts w:ascii="Verdana" w:hAnsi="Verdana" w:cs="Arial"/>
          <w:sz w:val="21"/>
          <w:szCs w:val="21"/>
        </w:rPr>
        <w:t xml:space="preserve"> and other institutions </w:t>
      </w:r>
      <w:r w:rsidR="00E10E6F">
        <w:rPr>
          <w:rFonts w:ascii="Verdana" w:hAnsi="Verdana" w:cs="Arial"/>
          <w:sz w:val="21"/>
          <w:szCs w:val="21"/>
        </w:rPr>
        <w:t xml:space="preserve">that had </w:t>
      </w:r>
      <w:r>
        <w:rPr>
          <w:rFonts w:ascii="Verdana" w:hAnsi="Verdana" w:cs="Arial"/>
          <w:sz w:val="21"/>
          <w:szCs w:val="21"/>
        </w:rPr>
        <w:t>articulation agreements</w:t>
      </w:r>
      <w:r w:rsidR="0075140A">
        <w:rPr>
          <w:rFonts w:ascii="Verdana" w:hAnsi="Verdana" w:cs="Arial"/>
          <w:sz w:val="21"/>
          <w:szCs w:val="21"/>
        </w:rPr>
        <w:t xml:space="preserve"> </w:t>
      </w:r>
      <w:r w:rsidR="00E10E6F">
        <w:rPr>
          <w:rFonts w:ascii="Verdana" w:hAnsi="Verdana" w:cs="Arial"/>
          <w:sz w:val="21"/>
          <w:szCs w:val="21"/>
        </w:rPr>
        <w:t>with UWSP</w:t>
      </w:r>
      <w:r w:rsidR="00F00A5F">
        <w:rPr>
          <w:rFonts w:ascii="Verdana" w:hAnsi="Verdana" w:cs="Arial"/>
          <w:sz w:val="21"/>
          <w:szCs w:val="21"/>
        </w:rPr>
        <w:t xml:space="preserve">.  It was noted that the GEP Requirements document would be an informative document but shouldn’t be circulated until </w:t>
      </w:r>
      <w:r w:rsidR="004B7A04">
        <w:rPr>
          <w:rFonts w:ascii="Verdana" w:hAnsi="Verdana" w:cs="Arial"/>
          <w:sz w:val="21"/>
          <w:szCs w:val="21"/>
        </w:rPr>
        <w:t>approved by</w:t>
      </w:r>
      <w:r w:rsidR="00F00A5F">
        <w:rPr>
          <w:rFonts w:ascii="Verdana" w:hAnsi="Verdana" w:cs="Arial"/>
          <w:sz w:val="21"/>
          <w:szCs w:val="21"/>
        </w:rPr>
        <w:t xml:space="preserve"> faculty governance; step 4 GEP information should provide adequate initial information</w:t>
      </w:r>
      <w:r w:rsidR="004B7A04">
        <w:rPr>
          <w:rFonts w:ascii="Verdana" w:hAnsi="Verdana" w:cs="Arial"/>
          <w:sz w:val="21"/>
          <w:szCs w:val="21"/>
        </w:rPr>
        <w:t xml:space="preserve"> to the institutions</w:t>
      </w:r>
      <w:r w:rsidR="00F00A5F">
        <w:rPr>
          <w:rFonts w:ascii="Verdana" w:hAnsi="Verdana" w:cs="Arial"/>
          <w:sz w:val="21"/>
          <w:szCs w:val="21"/>
        </w:rPr>
        <w:t xml:space="preserve">.  </w:t>
      </w:r>
    </w:p>
    <w:p w:rsidR="00B3383E" w:rsidRDefault="00F00A5F" w:rsidP="00C95093">
      <w:pPr>
        <w:pStyle w:val="Level1"/>
        <w:spacing w:after="120"/>
        <w:rPr>
          <w:rFonts w:ascii="Verdana" w:hAnsi="Verdana" w:cs="Arial"/>
          <w:sz w:val="21"/>
          <w:szCs w:val="21"/>
        </w:rPr>
      </w:pPr>
      <w:r>
        <w:rPr>
          <w:rFonts w:ascii="Verdana" w:hAnsi="Verdana" w:cs="Arial"/>
          <w:sz w:val="21"/>
          <w:szCs w:val="21"/>
        </w:rPr>
        <w:tab/>
      </w:r>
      <w:r w:rsidR="00883B48">
        <w:rPr>
          <w:rFonts w:ascii="Verdana" w:hAnsi="Verdana" w:cs="Arial"/>
          <w:sz w:val="21"/>
          <w:szCs w:val="21"/>
        </w:rPr>
        <w:t xml:space="preserve">“Completion of UWSP GEP requirements by an A.D.” document was reviewed and revised.  </w:t>
      </w:r>
    </w:p>
    <w:p w:rsidR="005138D9" w:rsidRDefault="00B3383E" w:rsidP="0051744D">
      <w:pPr>
        <w:pStyle w:val="Level1"/>
        <w:rPr>
          <w:rFonts w:ascii="Verdana" w:hAnsi="Verdana" w:cs="Arial"/>
          <w:sz w:val="21"/>
          <w:szCs w:val="21"/>
        </w:rPr>
      </w:pPr>
      <w:r>
        <w:rPr>
          <w:rFonts w:ascii="Verdana" w:hAnsi="Verdana" w:cs="Arial"/>
          <w:sz w:val="21"/>
          <w:szCs w:val="21"/>
        </w:rPr>
        <w:tab/>
        <w:t xml:space="preserve">Discussion </w:t>
      </w:r>
      <w:r w:rsidR="00883B48">
        <w:rPr>
          <w:rFonts w:ascii="Verdana" w:hAnsi="Verdana" w:cs="Arial"/>
          <w:sz w:val="21"/>
          <w:szCs w:val="21"/>
        </w:rPr>
        <w:t xml:space="preserve">of revisions to </w:t>
      </w:r>
      <w:r>
        <w:rPr>
          <w:rFonts w:ascii="Verdana" w:hAnsi="Verdana" w:cs="Arial"/>
          <w:sz w:val="21"/>
          <w:szCs w:val="21"/>
        </w:rPr>
        <w:t xml:space="preserve">the </w:t>
      </w:r>
      <w:r w:rsidR="004B7A04">
        <w:rPr>
          <w:rFonts w:ascii="Verdana" w:hAnsi="Verdana" w:cs="Arial"/>
          <w:sz w:val="21"/>
          <w:szCs w:val="21"/>
        </w:rPr>
        <w:t>“</w:t>
      </w:r>
      <w:r>
        <w:rPr>
          <w:rFonts w:ascii="Verdana" w:hAnsi="Verdana" w:cs="Arial"/>
          <w:sz w:val="21"/>
          <w:szCs w:val="21"/>
        </w:rPr>
        <w:t>transferring credit to UWSP</w:t>
      </w:r>
      <w:r w:rsidR="004B7A04">
        <w:rPr>
          <w:rFonts w:ascii="Verdana" w:hAnsi="Verdana" w:cs="Arial"/>
          <w:sz w:val="21"/>
          <w:szCs w:val="21"/>
        </w:rPr>
        <w:t>”</w:t>
      </w:r>
      <w:r>
        <w:rPr>
          <w:rFonts w:ascii="Verdana" w:hAnsi="Verdana" w:cs="Arial"/>
          <w:sz w:val="21"/>
          <w:szCs w:val="21"/>
        </w:rPr>
        <w:t xml:space="preserve"> area</w:t>
      </w:r>
      <w:r w:rsidR="00883B48">
        <w:rPr>
          <w:rFonts w:ascii="Verdana" w:hAnsi="Verdana" w:cs="Arial"/>
          <w:sz w:val="21"/>
          <w:szCs w:val="21"/>
        </w:rPr>
        <w:t xml:space="preserve"> continued</w:t>
      </w:r>
      <w:r>
        <w:rPr>
          <w:rFonts w:ascii="Verdana" w:hAnsi="Verdana" w:cs="Arial"/>
          <w:sz w:val="21"/>
          <w:szCs w:val="21"/>
        </w:rPr>
        <w:t xml:space="preserve">.  </w:t>
      </w:r>
      <w:r w:rsidR="009A66C4">
        <w:rPr>
          <w:rFonts w:ascii="Verdana" w:hAnsi="Verdana" w:cs="Arial"/>
          <w:sz w:val="21"/>
          <w:szCs w:val="21"/>
        </w:rPr>
        <w:t xml:space="preserve">The committee discussed whether the </w:t>
      </w:r>
      <w:r w:rsidR="00883B48">
        <w:rPr>
          <w:rFonts w:ascii="Verdana" w:hAnsi="Verdana" w:cs="Arial"/>
          <w:sz w:val="21"/>
          <w:szCs w:val="21"/>
        </w:rPr>
        <w:t xml:space="preserve">“A.D. from an accredited institution” </w:t>
      </w:r>
      <w:r w:rsidR="009A66C4">
        <w:rPr>
          <w:rFonts w:ascii="Verdana" w:hAnsi="Verdana" w:cs="Arial"/>
          <w:sz w:val="21"/>
          <w:szCs w:val="21"/>
        </w:rPr>
        <w:t>reference was too broad</w:t>
      </w:r>
      <w:r w:rsidR="004B7A04">
        <w:rPr>
          <w:rFonts w:ascii="Verdana" w:hAnsi="Verdana" w:cs="Arial"/>
          <w:sz w:val="21"/>
          <w:szCs w:val="21"/>
        </w:rPr>
        <w:t>.  The committee also discussed</w:t>
      </w:r>
      <w:r w:rsidR="009A66C4">
        <w:rPr>
          <w:rFonts w:ascii="Verdana" w:hAnsi="Verdana" w:cs="Arial"/>
          <w:sz w:val="21"/>
          <w:szCs w:val="21"/>
        </w:rPr>
        <w:t xml:space="preserve"> what Provost Nook’s intention was in an A.D. from an accredited institution satisfying the UWSP GEP.  </w:t>
      </w:r>
      <w:r w:rsidR="00883B48">
        <w:rPr>
          <w:rFonts w:ascii="Verdana" w:hAnsi="Verdana" w:cs="Arial"/>
          <w:sz w:val="21"/>
          <w:szCs w:val="21"/>
        </w:rPr>
        <w:t>Committee members</w:t>
      </w:r>
      <w:r w:rsidR="009A66C4">
        <w:rPr>
          <w:rFonts w:ascii="Verdana" w:hAnsi="Verdana" w:cs="Arial"/>
          <w:sz w:val="21"/>
          <w:szCs w:val="21"/>
        </w:rPr>
        <w:t xml:space="preserve"> noted d</w:t>
      </w:r>
      <w:r w:rsidR="0075140A">
        <w:rPr>
          <w:rFonts w:ascii="Verdana" w:hAnsi="Verdana" w:cs="Arial"/>
          <w:sz w:val="21"/>
          <w:szCs w:val="21"/>
        </w:rPr>
        <w:t>if</w:t>
      </w:r>
      <w:r w:rsidR="009A66C4">
        <w:rPr>
          <w:rFonts w:ascii="Verdana" w:hAnsi="Verdana" w:cs="Arial"/>
          <w:sz w:val="21"/>
          <w:szCs w:val="21"/>
        </w:rPr>
        <w:t xml:space="preserve">ferences in A.D. </w:t>
      </w:r>
      <w:r w:rsidR="00883B48">
        <w:rPr>
          <w:rFonts w:ascii="Verdana" w:hAnsi="Verdana" w:cs="Arial"/>
          <w:sz w:val="21"/>
          <w:szCs w:val="21"/>
        </w:rPr>
        <w:t xml:space="preserve">requirements </w:t>
      </w:r>
      <w:r w:rsidR="009A66C4">
        <w:rPr>
          <w:rFonts w:ascii="Verdana" w:hAnsi="Verdana" w:cs="Arial"/>
          <w:sz w:val="21"/>
          <w:szCs w:val="21"/>
        </w:rPr>
        <w:t xml:space="preserve">among </w:t>
      </w:r>
      <w:r w:rsidR="0075140A">
        <w:rPr>
          <w:rFonts w:ascii="Verdana" w:hAnsi="Verdana" w:cs="Arial"/>
          <w:sz w:val="21"/>
          <w:szCs w:val="21"/>
        </w:rPr>
        <w:t>colleges</w:t>
      </w:r>
      <w:r w:rsidR="009A66C4">
        <w:rPr>
          <w:rFonts w:ascii="Verdana" w:hAnsi="Verdana" w:cs="Arial"/>
          <w:sz w:val="21"/>
          <w:szCs w:val="21"/>
        </w:rPr>
        <w:t>, universities, and technical colleges</w:t>
      </w:r>
      <w:r w:rsidR="0075140A">
        <w:rPr>
          <w:rFonts w:ascii="Verdana" w:hAnsi="Verdana" w:cs="Arial"/>
          <w:sz w:val="21"/>
          <w:szCs w:val="21"/>
        </w:rPr>
        <w:t xml:space="preserve">.  </w:t>
      </w:r>
      <w:r w:rsidR="009A66C4">
        <w:rPr>
          <w:rFonts w:ascii="Verdana" w:hAnsi="Verdana" w:cs="Arial"/>
          <w:sz w:val="21"/>
          <w:szCs w:val="21"/>
        </w:rPr>
        <w:t xml:space="preserve">The present Admissions Office </w:t>
      </w:r>
      <w:r w:rsidR="00883B48">
        <w:rPr>
          <w:rFonts w:ascii="Verdana" w:hAnsi="Verdana" w:cs="Arial"/>
          <w:sz w:val="21"/>
          <w:szCs w:val="21"/>
        </w:rPr>
        <w:t xml:space="preserve">process </w:t>
      </w:r>
      <w:r w:rsidR="004B7A04">
        <w:rPr>
          <w:rFonts w:ascii="Verdana" w:hAnsi="Verdana" w:cs="Arial"/>
          <w:sz w:val="21"/>
          <w:szCs w:val="21"/>
        </w:rPr>
        <w:t>to</w:t>
      </w:r>
      <w:r w:rsidR="009A66C4">
        <w:rPr>
          <w:rFonts w:ascii="Verdana" w:hAnsi="Verdana" w:cs="Arial"/>
          <w:sz w:val="21"/>
          <w:szCs w:val="21"/>
        </w:rPr>
        <w:t xml:space="preserve"> determin</w:t>
      </w:r>
      <w:r w:rsidR="004B7A04">
        <w:rPr>
          <w:rFonts w:ascii="Verdana" w:hAnsi="Verdana" w:cs="Arial"/>
          <w:sz w:val="21"/>
          <w:szCs w:val="21"/>
        </w:rPr>
        <w:t>e</w:t>
      </w:r>
      <w:r w:rsidR="009A66C4">
        <w:rPr>
          <w:rFonts w:ascii="Verdana" w:hAnsi="Verdana" w:cs="Arial"/>
          <w:sz w:val="21"/>
          <w:szCs w:val="21"/>
        </w:rPr>
        <w:t xml:space="preserve"> transfer credits </w:t>
      </w:r>
      <w:r w:rsidR="00E774D9">
        <w:rPr>
          <w:rFonts w:ascii="Verdana" w:hAnsi="Verdana" w:cs="Arial"/>
          <w:sz w:val="21"/>
          <w:szCs w:val="21"/>
        </w:rPr>
        <w:t>for non-UW A.D</w:t>
      </w:r>
      <w:r w:rsidR="00540D55">
        <w:rPr>
          <w:rFonts w:ascii="Verdana" w:hAnsi="Verdana" w:cs="Arial"/>
          <w:sz w:val="21"/>
          <w:szCs w:val="21"/>
        </w:rPr>
        <w:t>.</w:t>
      </w:r>
      <w:r w:rsidR="00883B48">
        <w:rPr>
          <w:rFonts w:ascii="Verdana" w:hAnsi="Verdana" w:cs="Arial"/>
          <w:sz w:val="21"/>
          <w:szCs w:val="21"/>
        </w:rPr>
        <w:t xml:space="preserve"> was discussed</w:t>
      </w:r>
      <w:r w:rsidR="004B7A04">
        <w:rPr>
          <w:rFonts w:ascii="Verdana" w:hAnsi="Verdana" w:cs="Arial"/>
          <w:sz w:val="21"/>
          <w:szCs w:val="21"/>
        </w:rPr>
        <w:t>.</w:t>
      </w:r>
      <w:r w:rsidR="00883B48">
        <w:rPr>
          <w:rFonts w:ascii="Verdana" w:hAnsi="Verdana" w:cs="Arial"/>
          <w:sz w:val="21"/>
          <w:szCs w:val="21"/>
        </w:rPr>
        <w:t xml:space="preserve"> </w:t>
      </w:r>
      <w:r w:rsidR="004B7A04">
        <w:rPr>
          <w:rFonts w:ascii="Verdana" w:hAnsi="Verdana" w:cs="Arial"/>
          <w:sz w:val="21"/>
          <w:szCs w:val="21"/>
        </w:rPr>
        <w:t xml:space="preserve"> </w:t>
      </w:r>
      <w:r w:rsidR="00883B48">
        <w:rPr>
          <w:rFonts w:ascii="Verdana" w:hAnsi="Verdana" w:cs="Arial"/>
          <w:sz w:val="21"/>
          <w:szCs w:val="21"/>
        </w:rPr>
        <w:t>Cathy Glennon from the Admissions Office was consulted</w:t>
      </w:r>
      <w:r w:rsidR="004B7A04">
        <w:rPr>
          <w:rFonts w:ascii="Verdana" w:hAnsi="Verdana" w:cs="Arial"/>
          <w:sz w:val="21"/>
          <w:szCs w:val="21"/>
        </w:rPr>
        <w:t xml:space="preserve"> regarding transfer credits for A.D.</w:t>
      </w:r>
      <w:r w:rsidR="00E10E6F">
        <w:rPr>
          <w:rFonts w:ascii="Verdana" w:hAnsi="Verdana" w:cs="Arial"/>
          <w:sz w:val="21"/>
          <w:szCs w:val="21"/>
        </w:rPr>
        <w:t xml:space="preserve"> and policy.</w:t>
      </w:r>
      <w:r w:rsidR="00883B48">
        <w:rPr>
          <w:rFonts w:ascii="Verdana" w:hAnsi="Verdana" w:cs="Arial"/>
          <w:sz w:val="21"/>
          <w:szCs w:val="21"/>
        </w:rPr>
        <w:t xml:space="preserve">  </w:t>
      </w:r>
      <w:r w:rsidR="00E10E6F">
        <w:rPr>
          <w:rFonts w:ascii="Verdana" w:hAnsi="Verdana" w:cs="Arial"/>
          <w:sz w:val="21"/>
          <w:szCs w:val="21"/>
        </w:rPr>
        <w:t xml:space="preserve">     </w:t>
      </w:r>
      <w:r w:rsidR="004B7A04">
        <w:rPr>
          <w:rFonts w:ascii="Verdana" w:hAnsi="Verdana" w:cs="Arial"/>
          <w:sz w:val="21"/>
          <w:szCs w:val="21"/>
        </w:rPr>
        <w:t>J. Schneider</w:t>
      </w:r>
      <w:r w:rsidR="009A66C4">
        <w:rPr>
          <w:rFonts w:ascii="Verdana" w:hAnsi="Verdana" w:cs="Arial"/>
          <w:sz w:val="21"/>
          <w:szCs w:val="21"/>
        </w:rPr>
        <w:t xml:space="preserve"> </w:t>
      </w:r>
      <w:r w:rsidR="00E774D9">
        <w:rPr>
          <w:rFonts w:ascii="Verdana" w:hAnsi="Verdana" w:cs="Arial"/>
          <w:sz w:val="21"/>
          <w:szCs w:val="21"/>
        </w:rPr>
        <w:t xml:space="preserve">questioned whether it was in the </w:t>
      </w:r>
      <w:r w:rsidR="009A66C4">
        <w:rPr>
          <w:rFonts w:ascii="Verdana" w:hAnsi="Verdana" w:cs="Arial"/>
          <w:sz w:val="21"/>
          <w:szCs w:val="21"/>
        </w:rPr>
        <w:t xml:space="preserve">purview </w:t>
      </w:r>
      <w:r w:rsidR="00E774D9">
        <w:rPr>
          <w:rFonts w:ascii="Verdana" w:hAnsi="Verdana" w:cs="Arial"/>
          <w:sz w:val="21"/>
          <w:szCs w:val="21"/>
        </w:rPr>
        <w:t xml:space="preserve">of the GEPRC </w:t>
      </w:r>
      <w:r w:rsidR="009A66C4">
        <w:rPr>
          <w:rFonts w:ascii="Verdana" w:hAnsi="Verdana" w:cs="Arial"/>
          <w:sz w:val="21"/>
          <w:szCs w:val="21"/>
        </w:rPr>
        <w:t>to revise admissions policies.</w:t>
      </w:r>
      <w:r w:rsidR="00E10E6F">
        <w:rPr>
          <w:rFonts w:ascii="Verdana" w:hAnsi="Verdana" w:cs="Arial"/>
          <w:sz w:val="21"/>
          <w:szCs w:val="21"/>
        </w:rPr>
        <w:t xml:space="preserve">  </w:t>
      </w:r>
      <w:r w:rsidR="004B7A04">
        <w:rPr>
          <w:rFonts w:ascii="Verdana" w:hAnsi="Verdana" w:cs="Arial"/>
          <w:sz w:val="21"/>
          <w:szCs w:val="21"/>
        </w:rPr>
        <w:t xml:space="preserve">J. Sage suggested </w:t>
      </w:r>
      <w:r w:rsidR="009A66C4">
        <w:rPr>
          <w:rFonts w:ascii="Verdana" w:hAnsi="Verdana" w:cs="Arial"/>
          <w:sz w:val="21"/>
          <w:szCs w:val="21"/>
        </w:rPr>
        <w:t xml:space="preserve">that the </w:t>
      </w:r>
      <w:r w:rsidR="00E10E6F">
        <w:rPr>
          <w:rFonts w:ascii="Verdana" w:hAnsi="Verdana" w:cs="Arial"/>
          <w:sz w:val="21"/>
          <w:szCs w:val="21"/>
        </w:rPr>
        <w:t xml:space="preserve">policy could remain that the </w:t>
      </w:r>
      <w:r w:rsidR="009A66C4">
        <w:rPr>
          <w:rFonts w:ascii="Verdana" w:hAnsi="Verdana" w:cs="Arial"/>
          <w:sz w:val="21"/>
          <w:szCs w:val="21"/>
        </w:rPr>
        <w:t xml:space="preserve">Admissions Office </w:t>
      </w:r>
      <w:r w:rsidR="005138D9">
        <w:rPr>
          <w:rFonts w:ascii="Verdana" w:hAnsi="Verdana" w:cs="Arial"/>
          <w:sz w:val="21"/>
          <w:szCs w:val="21"/>
        </w:rPr>
        <w:t>evaluate</w:t>
      </w:r>
      <w:r w:rsidR="00883B48">
        <w:rPr>
          <w:rFonts w:ascii="Verdana" w:hAnsi="Verdana" w:cs="Arial"/>
          <w:sz w:val="21"/>
          <w:szCs w:val="21"/>
        </w:rPr>
        <w:t xml:space="preserve"> what</w:t>
      </w:r>
      <w:r w:rsidR="009A66C4">
        <w:rPr>
          <w:rFonts w:ascii="Verdana" w:hAnsi="Verdana" w:cs="Arial"/>
          <w:sz w:val="21"/>
          <w:szCs w:val="21"/>
        </w:rPr>
        <w:t xml:space="preserve"> </w:t>
      </w:r>
      <w:r w:rsidR="00E774D9">
        <w:rPr>
          <w:rFonts w:ascii="Verdana" w:hAnsi="Verdana" w:cs="Arial"/>
          <w:sz w:val="21"/>
          <w:szCs w:val="21"/>
        </w:rPr>
        <w:t xml:space="preserve">A.D. </w:t>
      </w:r>
      <w:r w:rsidR="009A66C4">
        <w:rPr>
          <w:rFonts w:ascii="Verdana" w:hAnsi="Verdana" w:cs="Arial"/>
          <w:sz w:val="21"/>
          <w:szCs w:val="21"/>
        </w:rPr>
        <w:t>transfer</w:t>
      </w:r>
      <w:r w:rsidR="005138D9">
        <w:rPr>
          <w:rFonts w:ascii="Verdana" w:hAnsi="Verdana" w:cs="Arial"/>
          <w:sz w:val="21"/>
          <w:szCs w:val="21"/>
        </w:rPr>
        <w:t>s</w:t>
      </w:r>
      <w:r w:rsidR="009A66C4">
        <w:rPr>
          <w:rFonts w:ascii="Verdana" w:hAnsi="Verdana" w:cs="Arial"/>
          <w:sz w:val="21"/>
          <w:szCs w:val="21"/>
        </w:rPr>
        <w:t xml:space="preserve"> </w:t>
      </w:r>
      <w:r w:rsidR="00883B48">
        <w:rPr>
          <w:rFonts w:ascii="Verdana" w:hAnsi="Verdana" w:cs="Arial"/>
          <w:sz w:val="21"/>
          <w:szCs w:val="21"/>
        </w:rPr>
        <w:t>are acceptable</w:t>
      </w:r>
      <w:r w:rsidR="009A66C4">
        <w:rPr>
          <w:rFonts w:ascii="Verdana" w:hAnsi="Verdana" w:cs="Arial"/>
          <w:sz w:val="21"/>
          <w:szCs w:val="21"/>
        </w:rPr>
        <w:t>; if the Admissions Office approve</w:t>
      </w:r>
      <w:r w:rsidR="00883B48">
        <w:rPr>
          <w:rFonts w:ascii="Verdana" w:hAnsi="Verdana" w:cs="Arial"/>
          <w:sz w:val="21"/>
          <w:szCs w:val="21"/>
        </w:rPr>
        <w:t>s</w:t>
      </w:r>
      <w:r w:rsidR="009A66C4">
        <w:rPr>
          <w:rFonts w:ascii="Verdana" w:hAnsi="Verdana" w:cs="Arial"/>
          <w:sz w:val="21"/>
          <w:szCs w:val="21"/>
        </w:rPr>
        <w:t xml:space="preserve"> the A.D. then the A.D. </w:t>
      </w:r>
      <w:r w:rsidR="00883B48">
        <w:rPr>
          <w:rFonts w:ascii="Verdana" w:hAnsi="Verdana" w:cs="Arial"/>
          <w:sz w:val="21"/>
          <w:szCs w:val="21"/>
        </w:rPr>
        <w:t>satisfies</w:t>
      </w:r>
      <w:r w:rsidR="004B7A04">
        <w:rPr>
          <w:rFonts w:ascii="Verdana" w:hAnsi="Verdana" w:cs="Arial"/>
          <w:sz w:val="21"/>
          <w:szCs w:val="21"/>
        </w:rPr>
        <w:t xml:space="preserve"> the GEP.</w:t>
      </w:r>
      <w:r w:rsidR="00540D55">
        <w:rPr>
          <w:rFonts w:ascii="Verdana" w:hAnsi="Verdana" w:cs="Arial"/>
          <w:sz w:val="21"/>
          <w:szCs w:val="21"/>
        </w:rPr>
        <w:t xml:space="preserve">  GEPRC members agreed with the suggestion.</w:t>
      </w:r>
      <w:r w:rsidR="009A66C4">
        <w:rPr>
          <w:rFonts w:ascii="Verdana" w:hAnsi="Verdana" w:cs="Arial"/>
          <w:sz w:val="21"/>
          <w:szCs w:val="21"/>
        </w:rPr>
        <w:t xml:space="preserve">  </w:t>
      </w:r>
      <w:r w:rsidR="005138D9">
        <w:rPr>
          <w:rFonts w:ascii="Verdana" w:hAnsi="Verdana" w:cs="Arial"/>
          <w:sz w:val="21"/>
          <w:szCs w:val="21"/>
        </w:rPr>
        <w:t xml:space="preserve">It was noted that </w:t>
      </w:r>
      <w:r w:rsidR="00883B48">
        <w:rPr>
          <w:rFonts w:ascii="Verdana" w:hAnsi="Verdana" w:cs="Arial"/>
          <w:sz w:val="21"/>
          <w:szCs w:val="21"/>
        </w:rPr>
        <w:t>an A.D. from a UW institution</w:t>
      </w:r>
      <w:r w:rsidR="00E774D9">
        <w:rPr>
          <w:rFonts w:ascii="Verdana" w:hAnsi="Verdana" w:cs="Arial"/>
          <w:sz w:val="21"/>
          <w:szCs w:val="21"/>
        </w:rPr>
        <w:t xml:space="preserve"> </w:t>
      </w:r>
      <w:r w:rsidR="004B7A04">
        <w:rPr>
          <w:rFonts w:ascii="Verdana" w:hAnsi="Verdana" w:cs="Arial"/>
          <w:sz w:val="21"/>
          <w:szCs w:val="21"/>
        </w:rPr>
        <w:t>w</w:t>
      </w:r>
      <w:r w:rsidR="00E774D9">
        <w:rPr>
          <w:rFonts w:ascii="Verdana" w:hAnsi="Verdana" w:cs="Arial"/>
          <w:sz w:val="21"/>
          <w:szCs w:val="21"/>
        </w:rPr>
        <w:t>ould automatically satisfy the GEP</w:t>
      </w:r>
      <w:r w:rsidR="004B7A04">
        <w:rPr>
          <w:rFonts w:ascii="Verdana" w:hAnsi="Verdana" w:cs="Arial"/>
          <w:sz w:val="21"/>
          <w:szCs w:val="21"/>
        </w:rPr>
        <w:t>, per the UW System transfer policy</w:t>
      </w:r>
      <w:r w:rsidR="00E774D9">
        <w:rPr>
          <w:rFonts w:ascii="Verdana" w:hAnsi="Verdana" w:cs="Arial"/>
          <w:sz w:val="21"/>
          <w:szCs w:val="21"/>
        </w:rPr>
        <w:t xml:space="preserve">.  Discussion followed on what number of credits should </w:t>
      </w:r>
      <w:r w:rsidR="005138D9">
        <w:rPr>
          <w:rFonts w:ascii="Verdana" w:hAnsi="Verdana" w:cs="Arial"/>
          <w:sz w:val="21"/>
          <w:szCs w:val="21"/>
        </w:rPr>
        <w:t xml:space="preserve">be </w:t>
      </w:r>
      <w:r w:rsidR="00E774D9">
        <w:rPr>
          <w:rFonts w:ascii="Verdana" w:hAnsi="Verdana" w:cs="Arial"/>
          <w:sz w:val="21"/>
          <w:szCs w:val="21"/>
        </w:rPr>
        <w:t xml:space="preserve">specified </w:t>
      </w:r>
      <w:r w:rsidR="00540D55">
        <w:rPr>
          <w:rFonts w:ascii="Verdana" w:hAnsi="Verdana" w:cs="Arial"/>
          <w:sz w:val="21"/>
          <w:szCs w:val="21"/>
        </w:rPr>
        <w:t xml:space="preserve">as necessary </w:t>
      </w:r>
      <w:r w:rsidR="00E774D9">
        <w:rPr>
          <w:rFonts w:ascii="Verdana" w:hAnsi="Verdana" w:cs="Arial"/>
          <w:sz w:val="21"/>
          <w:szCs w:val="21"/>
        </w:rPr>
        <w:t xml:space="preserve">for </w:t>
      </w:r>
      <w:r w:rsidR="00E774D9">
        <w:rPr>
          <w:rFonts w:ascii="Verdana" w:hAnsi="Verdana" w:cs="Arial"/>
          <w:sz w:val="21"/>
          <w:szCs w:val="21"/>
        </w:rPr>
        <w:lastRenderedPageBreak/>
        <w:t xml:space="preserve">an A.D. from an accredited institution.  The committee reviewed the UW-Whitewater transfer policy and incorporated </w:t>
      </w:r>
      <w:r w:rsidR="005138D9">
        <w:rPr>
          <w:rFonts w:ascii="Verdana" w:hAnsi="Verdana" w:cs="Arial"/>
          <w:sz w:val="21"/>
          <w:szCs w:val="21"/>
        </w:rPr>
        <w:t>a few</w:t>
      </w:r>
      <w:r w:rsidR="00E774D9">
        <w:rPr>
          <w:rFonts w:ascii="Verdana" w:hAnsi="Verdana" w:cs="Arial"/>
          <w:sz w:val="21"/>
          <w:szCs w:val="21"/>
        </w:rPr>
        <w:t xml:space="preserve"> points</w:t>
      </w:r>
      <w:r w:rsidR="004B7A04">
        <w:rPr>
          <w:rFonts w:ascii="Verdana" w:hAnsi="Verdana" w:cs="Arial"/>
          <w:sz w:val="21"/>
          <w:szCs w:val="21"/>
        </w:rPr>
        <w:t xml:space="preserve"> </w:t>
      </w:r>
      <w:r w:rsidR="00E774D9">
        <w:rPr>
          <w:rFonts w:ascii="Verdana" w:hAnsi="Verdana" w:cs="Arial"/>
          <w:sz w:val="21"/>
          <w:szCs w:val="21"/>
        </w:rPr>
        <w:t>from the policy into the UWSP policy.  T</w:t>
      </w:r>
      <w:r w:rsidR="004B7A04">
        <w:rPr>
          <w:rFonts w:ascii="Verdana" w:hAnsi="Verdana" w:cs="Arial"/>
          <w:sz w:val="21"/>
          <w:szCs w:val="21"/>
        </w:rPr>
        <w:t>he “t</w:t>
      </w:r>
      <w:r w:rsidR="0075140A">
        <w:rPr>
          <w:rFonts w:ascii="Verdana" w:hAnsi="Verdana" w:cs="Arial"/>
          <w:sz w:val="21"/>
          <w:szCs w:val="21"/>
        </w:rPr>
        <w:t>ransferring credit to UWSP</w:t>
      </w:r>
      <w:r w:rsidR="004B7A04">
        <w:rPr>
          <w:rFonts w:ascii="Verdana" w:hAnsi="Verdana" w:cs="Arial"/>
          <w:sz w:val="21"/>
          <w:szCs w:val="21"/>
        </w:rPr>
        <w:t>”</w:t>
      </w:r>
      <w:r w:rsidR="0075140A">
        <w:rPr>
          <w:rFonts w:ascii="Verdana" w:hAnsi="Verdana" w:cs="Arial"/>
          <w:sz w:val="21"/>
          <w:szCs w:val="21"/>
        </w:rPr>
        <w:t xml:space="preserve"> area was preliminarily revised to differentiate between transferring to UWSP with an A.D. from an accredited institution, from the two-year UW colleges, and Wisconsin technical colleges.</w:t>
      </w:r>
      <w:r w:rsidR="00E10E6F">
        <w:rPr>
          <w:rFonts w:ascii="Verdana" w:hAnsi="Verdana" w:cs="Arial"/>
          <w:sz w:val="21"/>
          <w:szCs w:val="21"/>
        </w:rPr>
        <w:t xml:space="preserve">  </w:t>
      </w:r>
      <w:r w:rsidR="00E774D9">
        <w:rPr>
          <w:rFonts w:ascii="Verdana" w:hAnsi="Verdana" w:cs="Arial"/>
          <w:sz w:val="21"/>
          <w:szCs w:val="21"/>
        </w:rPr>
        <w:t xml:space="preserve">D. Guay will </w:t>
      </w:r>
      <w:r w:rsidR="004B7A04">
        <w:rPr>
          <w:rFonts w:ascii="Verdana" w:hAnsi="Verdana" w:cs="Arial"/>
          <w:sz w:val="21"/>
          <w:szCs w:val="21"/>
        </w:rPr>
        <w:t>continue revision</w:t>
      </w:r>
      <w:r w:rsidR="00303C4C">
        <w:rPr>
          <w:rFonts w:ascii="Verdana" w:hAnsi="Verdana" w:cs="Arial"/>
          <w:sz w:val="21"/>
          <w:szCs w:val="21"/>
        </w:rPr>
        <w:t xml:space="preserve"> to</w:t>
      </w:r>
      <w:r w:rsidR="005138D9">
        <w:rPr>
          <w:rFonts w:ascii="Verdana" w:hAnsi="Verdana" w:cs="Arial"/>
          <w:sz w:val="21"/>
          <w:szCs w:val="21"/>
        </w:rPr>
        <w:t xml:space="preserve"> incorporate</w:t>
      </w:r>
      <w:r w:rsidR="00E774D9">
        <w:rPr>
          <w:rFonts w:ascii="Verdana" w:hAnsi="Verdana" w:cs="Arial"/>
          <w:sz w:val="21"/>
          <w:szCs w:val="21"/>
        </w:rPr>
        <w:t xml:space="preserve"> the various </w:t>
      </w:r>
      <w:r w:rsidR="00303C4C">
        <w:rPr>
          <w:rFonts w:ascii="Verdana" w:hAnsi="Verdana" w:cs="Arial"/>
          <w:sz w:val="21"/>
          <w:szCs w:val="21"/>
        </w:rPr>
        <w:t>discussion points</w:t>
      </w:r>
      <w:r w:rsidR="005138D9">
        <w:rPr>
          <w:rFonts w:ascii="Verdana" w:hAnsi="Verdana" w:cs="Arial"/>
          <w:sz w:val="21"/>
          <w:szCs w:val="21"/>
        </w:rPr>
        <w:t>; the revised draft will be</w:t>
      </w:r>
      <w:r w:rsidR="00F00A5F">
        <w:rPr>
          <w:rFonts w:ascii="Verdana" w:hAnsi="Verdana" w:cs="Arial"/>
          <w:sz w:val="21"/>
          <w:szCs w:val="21"/>
        </w:rPr>
        <w:t xml:space="preserve"> review</w:t>
      </w:r>
      <w:r w:rsidR="005138D9">
        <w:rPr>
          <w:rFonts w:ascii="Verdana" w:hAnsi="Verdana" w:cs="Arial"/>
          <w:sz w:val="21"/>
          <w:szCs w:val="21"/>
        </w:rPr>
        <w:t>ed</w:t>
      </w:r>
      <w:r w:rsidR="00F00A5F">
        <w:rPr>
          <w:rFonts w:ascii="Verdana" w:hAnsi="Verdana" w:cs="Arial"/>
          <w:sz w:val="21"/>
          <w:szCs w:val="21"/>
        </w:rPr>
        <w:t xml:space="preserve"> at the next GEPRC meeting</w:t>
      </w:r>
      <w:r w:rsidR="00E774D9">
        <w:rPr>
          <w:rFonts w:ascii="Verdana" w:hAnsi="Verdana" w:cs="Arial"/>
          <w:sz w:val="21"/>
          <w:szCs w:val="21"/>
        </w:rPr>
        <w:t>.</w:t>
      </w:r>
      <w:r w:rsidR="0075140A">
        <w:rPr>
          <w:rFonts w:ascii="Verdana" w:hAnsi="Verdana" w:cs="Arial"/>
          <w:sz w:val="21"/>
          <w:szCs w:val="21"/>
        </w:rPr>
        <w:t xml:space="preserve"> </w:t>
      </w:r>
    </w:p>
    <w:p w:rsidR="00C95093" w:rsidRDefault="005138D9" w:rsidP="009A66C4">
      <w:pPr>
        <w:pStyle w:val="Level1"/>
        <w:spacing w:after="120"/>
        <w:rPr>
          <w:rFonts w:ascii="Verdana" w:hAnsi="Verdana" w:cs="Arial"/>
          <w:sz w:val="21"/>
          <w:szCs w:val="21"/>
        </w:rPr>
      </w:pPr>
      <w:r>
        <w:rPr>
          <w:rFonts w:ascii="Verdana" w:hAnsi="Verdana" w:cs="Arial"/>
          <w:sz w:val="21"/>
          <w:szCs w:val="21"/>
        </w:rPr>
        <w:tab/>
      </w:r>
      <w:r w:rsidRPr="005138D9">
        <w:rPr>
          <w:rFonts w:ascii="Verdana" w:hAnsi="Verdana" w:cs="Arial"/>
          <w:sz w:val="21"/>
          <w:szCs w:val="21"/>
          <w:u w:val="single"/>
        </w:rPr>
        <w:t>GEP Placement, Test-out, and Credit-by-exam policies</w:t>
      </w:r>
    </w:p>
    <w:p w:rsidR="0051744D" w:rsidRDefault="005138D9" w:rsidP="0051744D">
      <w:pPr>
        <w:pStyle w:val="Level1"/>
        <w:rPr>
          <w:rFonts w:ascii="Verdana" w:hAnsi="Verdana" w:cs="Arial"/>
          <w:sz w:val="21"/>
          <w:szCs w:val="21"/>
        </w:rPr>
      </w:pPr>
      <w:r>
        <w:rPr>
          <w:rFonts w:ascii="Verdana" w:hAnsi="Verdana" w:cs="Arial"/>
          <w:sz w:val="21"/>
          <w:szCs w:val="21"/>
        </w:rPr>
        <w:tab/>
        <w:t>J. Schneider requested that the GEP placement and test-out document be reviewed.  She noted</w:t>
      </w:r>
      <w:r w:rsidR="00303C4C">
        <w:rPr>
          <w:rFonts w:ascii="Verdana" w:hAnsi="Verdana" w:cs="Arial"/>
          <w:sz w:val="21"/>
          <w:szCs w:val="21"/>
        </w:rPr>
        <w:t xml:space="preserve"> that language had been changed in the foreign language area </w:t>
      </w:r>
      <w:r>
        <w:rPr>
          <w:rFonts w:ascii="Verdana" w:hAnsi="Verdana" w:cs="Arial"/>
          <w:sz w:val="21"/>
          <w:szCs w:val="21"/>
        </w:rPr>
        <w:t>to reflect majors</w:t>
      </w:r>
      <w:r w:rsidR="00E10E6F">
        <w:rPr>
          <w:rFonts w:ascii="Verdana" w:hAnsi="Verdana" w:cs="Arial"/>
          <w:sz w:val="21"/>
          <w:szCs w:val="21"/>
        </w:rPr>
        <w:t xml:space="preserve"> rather than degree</w:t>
      </w:r>
      <w:r w:rsidR="00303C4C">
        <w:rPr>
          <w:rFonts w:ascii="Verdana" w:hAnsi="Verdana" w:cs="Arial"/>
          <w:sz w:val="21"/>
          <w:szCs w:val="21"/>
        </w:rPr>
        <w:t xml:space="preserve">; she </w:t>
      </w:r>
      <w:r>
        <w:rPr>
          <w:rFonts w:ascii="Verdana" w:hAnsi="Verdana" w:cs="Arial"/>
          <w:sz w:val="21"/>
          <w:szCs w:val="21"/>
        </w:rPr>
        <w:t xml:space="preserve">questioned if similar revisions should be made in the English and mathematics area.  </w:t>
      </w:r>
      <w:r w:rsidR="00303C4C">
        <w:rPr>
          <w:rFonts w:ascii="Verdana" w:hAnsi="Verdana" w:cs="Arial"/>
          <w:sz w:val="21"/>
          <w:szCs w:val="21"/>
        </w:rPr>
        <w:t xml:space="preserve">The committee deleted </w:t>
      </w:r>
      <w:r w:rsidR="0051744D">
        <w:rPr>
          <w:rFonts w:ascii="Verdana" w:hAnsi="Verdana" w:cs="Arial"/>
          <w:sz w:val="21"/>
          <w:szCs w:val="21"/>
        </w:rPr>
        <w:t>“</w:t>
      </w:r>
      <w:r w:rsidR="00303C4C">
        <w:rPr>
          <w:rFonts w:ascii="Verdana" w:hAnsi="Verdana" w:cs="Arial"/>
          <w:sz w:val="21"/>
          <w:szCs w:val="21"/>
        </w:rPr>
        <w:t>f</w:t>
      </w:r>
      <w:r w:rsidR="0051744D">
        <w:rPr>
          <w:rFonts w:ascii="Verdana" w:hAnsi="Verdana" w:cs="Arial"/>
          <w:sz w:val="21"/>
          <w:szCs w:val="21"/>
        </w:rPr>
        <w:t>or all degree types” at the end of the first paragraph for both English and mathematics.  The committee briefly discussed whether specifying specific UW System placement tests in the first paragraph was necessary; general consensus was to generalize the sentence and not include specific test areas.</w:t>
      </w:r>
    </w:p>
    <w:p w:rsidR="005138D9" w:rsidRDefault="0051744D" w:rsidP="009A66C4">
      <w:pPr>
        <w:pStyle w:val="Level1"/>
        <w:spacing w:after="120"/>
        <w:rPr>
          <w:rFonts w:ascii="Verdana" w:hAnsi="Verdana" w:cs="Arial"/>
          <w:sz w:val="21"/>
          <w:szCs w:val="21"/>
        </w:rPr>
      </w:pPr>
      <w:r>
        <w:rPr>
          <w:rFonts w:ascii="Verdana" w:hAnsi="Verdana" w:cs="Arial"/>
          <w:sz w:val="21"/>
          <w:szCs w:val="21"/>
        </w:rPr>
        <w:t xml:space="preserve"> </w:t>
      </w:r>
      <w:r>
        <w:rPr>
          <w:rFonts w:ascii="Verdana" w:hAnsi="Verdana" w:cs="Arial"/>
          <w:sz w:val="21"/>
          <w:szCs w:val="21"/>
        </w:rPr>
        <w:tab/>
      </w:r>
      <w:r w:rsidRPr="0051744D">
        <w:rPr>
          <w:rFonts w:ascii="Verdana" w:hAnsi="Verdana" w:cs="Arial"/>
          <w:sz w:val="21"/>
          <w:szCs w:val="21"/>
          <w:u w:val="single"/>
        </w:rPr>
        <w:t>Step 6 progress</w:t>
      </w:r>
    </w:p>
    <w:p w:rsidR="0051744D" w:rsidRDefault="0051744D" w:rsidP="009A66C4">
      <w:pPr>
        <w:pStyle w:val="Level1"/>
        <w:spacing w:after="120"/>
        <w:rPr>
          <w:rFonts w:ascii="Verdana" w:hAnsi="Verdana" w:cs="Arial"/>
          <w:sz w:val="21"/>
          <w:szCs w:val="21"/>
        </w:rPr>
      </w:pPr>
      <w:r>
        <w:rPr>
          <w:rFonts w:ascii="Verdana" w:hAnsi="Verdana" w:cs="Arial"/>
          <w:sz w:val="21"/>
          <w:szCs w:val="21"/>
        </w:rPr>
        <w:tab/>
        <w:t>The committee reviewed the step 6 outline</w:t>
      </w:r>
      <w:r w:rsidR="00180A7D">
        <w:rPr>
          <w:rFonts w:ascii="Verdana" w:hAnsi="Verdana" w:cs="Arial"/>
          <w:sz w:val="21"/>
          <w:szCs w:val="21"/>
        </w:rPr>
        <w:t xml:space="preserve">.  </w:t>
      </w:r>
    </w:p>
    <w:p w:rsidR="0051744D" w:rsidRPr="00180A7D" w:rsidRDefault="0051744D" w:rsidP="00180A7D">
      <w:pPr>
        <w:pStyle w:val="Level1"/>
        <w:numPr>
          <w:ilvl w:val="0"/>
          <w:numId w:val="13"/>
        </w:numPr>
        <w:spacing w:after="0"/>
        <w:rPr>
          <w:rFonts w:ascii="Verdana" w:hAnsi="Verdana" w:cs="Arial"/>
          <w:sz w:val="21"/>
          <w:szCs w:val="21"/>
          <w:u w:val="single"/>
        </w:rPr>
      </w:pPr>
      <w:r w:rsidRPr="00180A7D">
        <w:rPr>
          <w:rFonts w:ascii="Verdana" w:hAnsi="Verdana" w:cs="Arial"/>
          <w:sz w:val="21"/>
          <w:szCs w:val="21"/>
          <w:u w:val="single"/>
        </w:rPr>
        <w:t>Assessment Plan</w:t>
      </w:r>
    </w:p>
    <w:p w:rsidR="0051744D" w:rsidRDefault="0051744D" w:rsidP="0051744D">
      <w:pPr>
        <w:pStyle w:val="Level1"/>
        <w:spacing w:after="120"/>
        <w:ind w:left="720" w:firstLine="0"/>
        <w:rPr>
          <w:rFonts w:ascii="Verdana" w:hAnsi="Verdana" w:cs="Arial"/>
          <w:sz w:val="21"/>
          <w:szCs w:val="21"/>
        </w:rPr>
      </w:pPr>
      <w:r>
        <w:rPr>
          <w:rFonts w:ascii="Verdana" w:hAnsi="Verdana" w:cs="Arial"/>
          <w:sz w:val="21"/>
          <w:szCs w:val="21"/>
        </w:rPr>
        <w:t>J. Sage reported that the HLC Assessment Academy was scheduled to meet July 7 and would be going over the assessment plan</w:t>
      </w:r>
      <w:r w:rsidR="00303C4C">
        <w:rPr>
          <w:rFonts w:ascii="Verdana" w:hAnsi="Verdana" w:cs="Arial"/>
          <w:sz w:val="21"/>
          <w:szCs w:val="21"/>
        </w:rPr>
        <w:t xml:space="preserve"> and proposed GEPRC revisions</w:t>
      </w:r>
      <w:r>
        <w:rPr>
          <w:rFonts w:ascii="Verdana" w:hAnsi="Verdana" w:cs="Arial"/>
          <w:sz w:val="21"/>
          <w:szCs w:val="21"/>
        </w:rPr>
        <w:t xml:space="preserve">.  He anticipated that the GEPRC should have a revised draft </w:t>
      </w:r>
      <w:r w:rsidR="00303C4C">
        <w:rPr>
          <w:rFonts w:ascii="Verdana" w:hAnsi="Verdana" w:cs="Arial"/>
          <w:sz w:val="21"/>
          <w:szCs w:val="21"/>
        </w:rPr>
        <w:t>for</w:t>
      </w:r>
      <w:r>
        <w:rPr>
          <w:rFonts w:ascii="Verdana" w:hAnsi="Verdana" w:cs="Arial"/>
          <w:sz w:val="21"/>
          <w:szCs w:val="21"/>
        </w:rPr>
        <w:t xml:space="preserve"> review in the near future.</w:t>
      </w:r>
    </w:p>
    <w:p w:rsidR="0051744D" w:rsidRPr="00180A7D" w:rsidRDefault="0051744D" w:rsidP="00180A7D">
      <w:pPr>
        <w:pStyle w:val="Level1"/>
        <w:numPr>
          <w:ilvl w:val="0"/>
          <w:numId w:val="13"/>
        </w:numPr>
        <w:spacing w:after="0"/>
        <w:rPr>
          <w:rFonts w:ascii="Verdana" w:hAnsi="Verdana" w:cs="Arial"/>
          <w:sz w:val="21"/>
          <w:szCs w:val="21"/>
          <w:u w:val="single"/>
        </w:rPr>
      </w:pPr>
      <w:r w:rsidRPr="00180A7D">
        <w:rPr>
          <w:rFonts w:ascii="Verdana" w:hAnsi="Verdana" w:cs="Arial"/>
          <w:sz w:val="21"/>
          <w:szCs w:val="21"/>
          <w:u w:val="single"/>
        </w:rPr>
        <w:t>Administration</w:t>
      </w:r>
    </w:p>
    <w:p w:rsidR="0051744D" w:rsidRDefault="0051744D" w:rsidP="0051744D">
      <w:pPr>
        <w:pStyle w:val="Level1"/>
        <w:spacing w:after="120"/>
        <w:ind w:left="720" w:firstLine="0"/>
        <w:rPr>
          <w:rFonts w:ascii="Verdana" w:hAnsi="Verdana" w:cs="Arial"/>
          <w:sz w:val="21"/>
          <w:szCs w:val="21"/>
        </w:rPr>
      </w:pPr>
      <w:r>
        <w:rPr>
          <w:rFonts w:ascii="Verdana" w:hAnsi="Verdana" w:cs="Arial"/>
          <w:sz w:val="21"/>
          <w:szCs w:val="21"/>
        </w:rPr>
        <w:t>G. Olsen noted that decisions regarding administration were not faculty governance decisions</w:t>
      </w:r>
      <w:r w:rsidR="00180A7D">
        <w:rPr>
          <w:rFonts w:ascii="Verdana" w:hAnsi="Verdana" w:cs="Arial"/>
          <w:sz w:val="21"/>
          <w:szCs w:val="21"/>
        </w:rPr>
        <w:t xml:space="preserve"> and recommendations had been forwarded </w:t>
      </w:r>
      <w:r w:rsidR="00303C4C">
        <w:rPr>
          <w:rFonts w:ascii="Verdana" w:hAnsi="Verdana" w:cs="Arial"/>
          <w:sz w:val="21"/>
          <w:szCs w:val="21"/>
        </w:rPr>
        <w:t>appropriately</w:t>
      </w:r>
      <w:r w:rsidR="00024DF9">
        <w:rPr>
          <w:rFonts w:ascii="Verdana" w:hAnsi="Verdana" w:cs="Arial"/>
          <w:sz w:val="21"/>
          <w:szCs w:val="21"/>
        </w:rPr>
        <w:t xml:space="preserve"> to the Academic Affairs Office</w:t>
      </w:r>
      <w:r>
        <w:rPr>
          <w:rFonts w:ascii="Verdana" w:hAnsi="Verdana" w:cs="Arial"/>
          <w:sz w:val="21"/>
          <w:szCs w:val="21"/>
        </w:rPr>
        <w:t xml:space="preserve">.  </w:t>
      </w:r>
      <w:r w:rsidR="00024DF9">
        <w:rPr>
          <w:rFonts w:ascii="Verdana" w:hAnsi="Verdana" w:cs="Arial"/>
          <w:sz w:val="21"/>
          <w:szCs w:val="21"/>
        </w:rPr>
        <w:t>The committee agreed that it would be noted in the step 6 proposal that r</w:t>
      </w:r>
      <w:r w:rsidR="008A11D3">
        <w:rPr>
          <w:rFonts w:ascii="Verdana" w:hAnsi="Verdana" w:cs="Arial"/>
          <w:sz w:val="21"/>
          <w:szCs w:val="21"/>
        </w:rPr>
        <w:t xml:space="preserve">ecommendations </w:t>
      </w:r>
      <w:r w:rsidR="00024DF9">
        <w:rPr>
          <w:rFonts w:ascii="Verdana" w:hAnsi="Verdana" w:cs="Arial"/>
          <w:sz w:val="21"/>
          <w:szCs w:val="21"/>
        </w:rPr>
        <w:t xml:space="preserve">regarding administration had been </w:t>
      </w:r>
      <w:r w:rsidR="00303C4C">
        <w:rPr>
          <w:rFonts w:ascii="Verdana" w:hAnsi="Verdana" w:cs="Arial"/>
          <w:sz w:val="21"/>
          <w:szCs w:val="21"/>
        </w:rPr>
        <w:t xml:space="preserve">forwarded </w:t>
      </w:r>
      <w:r w:rsidR="008A11D3">
        <w:rPr>
          <w:rFonts w:ascii="Verdana" w:hAnsi="Verdana" w:cs="Arial"/>
          <w:sz w:val="21"/>
          <w:szCs w:val="21"/>
        </w:rPr>
        <w:t>to the Academic Affairs Office.</w:t>
      </w:r>
      <w:r>
        <w:rPr>
          <w:rFonts w:ascii="Verdana" w:hAnsi="Verdana" w:cs="Arial"/>
          <w:sz w:val="21"/>
          <w:szCs w:val="21"/>
        </w:rPr>
        <w:t xml:space="preserve"> </w:t>
      </w:r>
    </w:p>
    <w:p w:rsidR="0051744D" w:rsidRPr="00180A7D" w:rsidRDefault="008A11D3" w:rsidP="00180A7D">
      <w:pPr>
        <w:pStyle w:val="Level1"/>
        <w:numPr>
          <w:ilvl w:val="0"/>
          <w:numId w:val="13"/>
        </w:numPr>
        <w:spacing w:after="0"/>
        <w:rPr>
          <w:rFonts w:ascii="Verdana" w:hAnsi="Verdana" w:cs="Arial"/>
          <w:sz w:val="21"/>
          <w:szCs w:val="21"/>
          <w:u w:val="single"/>
        </w:rPr>
      </w:pPr>
      <w:r w:rsidRPr="00180A7D">
        <w:rPr>
          <w:rFonts w:ascii="Verdana" w:hAnsi="Verdana" w:cs="Arial"/>
          <w:sz w:val="21"/>
          <w:szCs w:val="21"/>
          <w:u w:val="single"/>
        </w:rPr>
        <w:t>Forms</w:t>
      </w:r>
    </w:p>
    <w:p w:rsidR="00303C4C" w:rsidRDefault="00303C4C" w:rsidP="008A11D3">
      <w:pPr>
        <w:pStyle w:val="Level1"/>
        <w:ind w:left="720" w:firstLine="0"/>
        <w:rPr>
          <w:rFonts w:ascii="Verdana" w:hAnsi="Verdana" w:cs="Arial"/>
          <w:sz w:val="21"/>
          <w:szCs w:val="21"/>
        </w:rPr>
      </w:pPr>
      <w:r>
        <w:rPr>
          <w:rFonts w:ascii="Verdana" w:hAnsi="Verdana" w:cs="Arial"/>
          <w:sz w:val="21"/>
          <w:szCs w:val="21"/>
        </w:rPr>
        <w:t>Proposed examples for the General Education</w:t>
      </w:r>
      <w:r w:rsidR="00024DF9">
        <w:rPr>
          <w:rFonts w:ascii="Verdana" w:hAnsi="Verdana" w:cs="Arial"/>
          <w:sz w:val="21"/>
          <w:szCs w:val="21"/>
        </w:rPr>
        <w:t xml:space="preserve"> (GE)</w:t>
      </w:r>
      <w:r>
        <w:rPr>
          <w:rFonts w:ascii="Verdana" w:hAnsi="Verdana" w:cs="Arial"/>
          <w:sz w:val="21"/>
          <w:szCs w:val="21"/>
        </w:rPr>
        <w:t xml:space="preserve"> </w:t>
      </w:r>
      <w:r w:rsidR="008A11D3">
        <w:rPr>
          <w:rFonts w:ascii="Verdana" w:hAnsi="Verdana" w:cs="Arial"/>
          <w:sz w:val="21"/>
          <w:szCs w:val="21"/>
        </w:rPr>
        <w:t>Application</w:t>
      </w:r>
      <w:r>
        <w:rPr>
          <w:rFonts w:ascii="Verdana" w:hAnsi="Verdana" w:cs="Arial"/>
          <w:sz w:val="21"/>
          <w:szCs w:val="21"/>
        </w:rPr>
        <w:t xml:space="preserve"> and Approval</w:t>
      </w:r>
      <w:r w:rsidR="008A11D3">
        <w:rPr>
          <w:rFonts w:ascii="Verdana" w:hAnsi="Verdana" w:cs="Arial"/>
          <w:sz w:val="21"/>
          <w:szCs w:val="21"/>
        </w:rPr>
        <w:t xml:space="preserve"> </w:t>
      </w:r>
      <w:r>
        <w:rPr>
          <w:rFonts w:ascii="Verdana" w:hAnsi="Verdana" w:cs="Arial"/>
          <w:sz w:val="21"/>
          <w:szCs w:val="21"/>
        </w:rPr>
        <w:t>form</w:t>
      </w:r>
      <w:r w:rsidR="008A11D3">
        <w:rPr>
          <w:rFonts w:ascii="Verdana" w:hAnsi="Verdana" w:cs="Arial"/>
          <w:sz w:val="21"/>
          <w:szCs w:val="21"/>
        </w:rPr>
        <w:t xml:space="preserve"> will be rev</w:t>
      </w:r>
      <w:r>
        <w:rPr>
          <w:rFonts w:ascii="Verdana" w:hAnsi="Verdana" w:cs="Arial"/>
          <w:sz w:val="21"/>
          <w:szCs w:val="21"/>
        </w:rPr>
        <w:t>iewed at the next GEPRC meeting.  It was noted that I</w:t>
      </w:r>
      <w:r w:rsidR="00024DF9">
        <w:rPr>
          <w:rFonts w:ascii="Verdana" w:hAnsi="Verdana" w:cs="Arial"/>
          <w:sz w:val="21"/>
          <w:szCs w:val="21"/>
        </w:rPr>
        <w:t xml:space="preserve">nformation </w:t>
      </w:r>
      <w:r>
        <w:rPr>
          <w:rFonts w:ascii="Verdana" w:hAnsi="Verdana" w:cs="Arial"/>
          <w:sz w:val="21"/>
          <w:szCs w:val="21"/>
        </w:rPr>
        <w:t>T</w:t>
      </w:r>
      <w:r w:rsidR="00024DF9">
        <w:rPr>
          <w:rFonts w:ascii="Verdana" w:hAnsi="Verdana" w:cs="Arial"/>
          <w:sz w:val="21"/>
          <w:szCs w:val="21"/>
        </w:rPr>
        <w:t>echnology</w:t>
      </w:r>
      <w:r>
        <w:rPr>
          <w:rFonts w:ascii="Verdana" w:hAnsi="Verdana" w:cs="Arial"/>
          <w:sz w:val="21"/>
          <w:szCs w:val="21"/>
        </w:rPr>
        <w:t xml:space="preserve"> was presently working on the electronic version</w:t>
      </w:r>
      <w:r w:rsidR="00024DF9">
        <w:rPr>
          <w:rFonts w:ascii="Verdana" w:hAnsi="Verdana" w:cs="Arial"/>
          <w:sz w:val="21"/>
          <w:szCs w:val="21"/>
        </w:rPr>
        <w:t xml:space="preserve"> of the GE Application and Approval form</w:t>
      </w:r>
      <w:r>
        <w:rPr>
          <w:rFonts w:ascii="Verdana" w:hAnsi="Verdana" w:cs="Arial"/>
          <w:sz w:val="21"/>
          <w:szCs w:val="21"/>
        </w:rPr>
        <w:t>.</w:t>
      </w:r>
    </w:p>
    <w:p w:rsidR="008A11D3" w:rsidRDefault="008A11D3" w:rsidP="00303C4C">
      <w:pPr>
        <w:pStyle w:val="Level1"/>
        <w:ind w:firstLine="0"/>
        <w:rPr>
          <w:rFonts w:ascii="Verdana" w:hAnsi="Verdana" w:cs="Arial"/>
          <w:sz w:val="21"/>
          <w:szCs w:val="21"/>
        </w:rPr>
      </w:pPr>
      <w:r>
        <w:rPr>
          <w:rFonts w:ascii="Verdana" w:hAnsi="Verdana" w:cs="Arial"/>
          <w:sz w:val="21"/>
          <w:szCs w:val="21"/>
        </w:rPr>
        <w:t xml:space="preserve">J. Schneider </w:t>
      </w:r>
      <w:r w:rsidR="00E10E6F">
        <w:rPr>
          <w:rFonts w:ascii="Verdana" w:hAnsi="Verdana" w:cs="Arial"/>
          <w:sz w:val="21"/>
          <w:szCs w:val="21"/>
        </w:rPr>
        <w:t>advis</w:t>
      </w:r>
      <w:r>
        <w:rPr>
          <w:rFonts w:ascii="Verdana" w:hAnsi="Verdana" w:cs="Arial"/>
          <w:sz w:val="21"/>
          <w:szCs w:val="21"/>
        </w:rPr>
        <w:t xml:space="preserve">ed that “transition to new GEP” included advising and forms.  She asked how much information regarding advising should be included in the step 6 proposal.  It was noted that </w:t>
      </w:r>
      <w:r w:rsidR="00303C4C">
        <w:rPr>
          <w:rFonts w:ascii="Verdana" w:hAnsi="Verdana" w:cs="Arial"/>
          <w:sz w:val="21"/>
          <w:szCs w:val="21"/>
        </w:rPr>
        <w:t xml:space="preserve">the information related to </w:t>
      </w:r>
      <w:r>
        <w:rPr>
          <w:rFonts w:ascii="Verdana" w:hAnsi="Verdana" w:cs="Arial"/>
          <w:sz w:val="21"/>
          <w:szCs w:val="21"/>
        </w:rPr>
        <w:t>advising didn’t require faculty governance approval</w:t>
      </w:r>
      <w:r w:rsidR="00303C4C">
        <w:rPr>
          <w:rFonts w:ascii="Verdana" w:hAnsi="Verdana" w:cs="Arial"/>
          <w:sz w:val="21"/>
          <w:szCs w:val="21"/>
        </w:rPr>
        <w:t xml:space="preserve">.  </w:t>
      </w:r>
      <w:r w:rsidR="00E10E6F">
        <w:rPr>
          <w:rFonts w:ascii="Verdana" w:hAnsi="Verdana" w:cs="Arial"/>
          <w:sz w:val="21"/>
          <w:szCs w:val="21"/>
        </w:rPr>
        <w:t>Including g</w:t>
      </w:r>
      <w:r>
        <w:rPr>
          <w:rFonts w:ascii="Verdana" w:hAnsi="Verdana" w:cs="Arial"/>
          <w:sz w:val="21"/>
          <w:szCs w:val="21"/>
        </w:rPr>
        <w:t xml:space="preserve">eneral statements of what was intended regarding advising </w:t>
      </w:r>
      <w:r w:rsidR="00E10E6F">
        <w:rPr>
          <w:rFonts w:ascii="Verdana" w:hAnsi="Verdana" w:cs="Arial"/>
          <w:sz w:val="21"/>
          <w:szCs w:val="21"/>
        </w:rPr>
        <w:t>seemed most</w:t>
      </w:r>
      <w:r>
        <w:rPr>
          <w:rFonts w:ascii="Verdana" w:hAnsi="Verdana" w:cs="Arial"/>
          <w:sz w:val="21"/>
          <w:szCs w:val="21"/>
        </w:rPr>
        <w:t xml:space="preserve"> appropriate</w:t>
      </w:r>
      <w:r w:rsidR="00E10E6F">
        <w:rPr>
          <w:rFonts w:ascii="Verdana" w:hAnsi="Verdana" w:cs="Arial"/>
          <w:sz w:val="21"/>
          <w:szCs w:val="21"/>
        </w:rPr>
        <w:t xml:space="preserve"> by committee members</w:t>
      </w:r>
      <w:r>
        <w:rPr>
          <w:rFonts w:ascii="Verdana" w:hAnsi="Verdana" w:cs="Arial"/>
          <w:sz w:val="21"/>
          <w:szCs w:val="21"/>
        </w:rPr>
        <w:t>.</w:t>
      </w:r>
    </w:p>
    <w:p w:rsidR="00EA5B39" w:rsidRDefault="008A11D3" w:rsidP="00EA5B39">
      <w:pPr>
        <w:pStyle w:val="Level1"/>
        <w:rPr>
          <w:rFonts w:ascii="Verdana" w:hAnsi="Verdana" w:cs="Arial"/>
          <w:sz w:val="21"/>
          <w:szCs w:val="21"/>
        </w:rPr>
      </w:pPr>
      <w:r>
        <w:rPr>
          <w:rFonts w:ascii="Verdana" w:hAnsi="Verdana" w:cs="Arial"/>
          <w:sz w:val="21"/>
          <w:szCs w:val="21"/>
        </w:rPr>
        <w:tab/>
        <w:t>A brief discussion of the step 6 proposal followed.  G. Olsen suggested that the step 6 proposal identify what areas require faculty governance approval</w:t>
      </w:r>
      <w:r w:rsidR="00180A7D">
        <w:rPr>
          <w:rFonts w:ascii="Verdana" w:hAnsi="Verdana" w:cs="Arial"/>
          <w:sz w:val="21"/>
          <w:szCs w:val="21"/>
        </w:rPr>
        <w:t xml:space="preserve"> and what areas don’t.  F</w:t>
      </w:r>
      <w:r>
        <w:rPr>
          <w:rFonts w:ascii="Verdana" w:hAnsi="Verdana" w:cs="Arial"/>
          <w:sz w:val="21"/>
          <w:szCs w:val="21"/>
        </w:rPr>
        <w:t xml:space="preserve">or those areas not requiring approval, </w:t>
      </w:r>
      <w:r w:rsidR="00EA5B39">
        <w:rPr>
          <w:rFonts w:ascii="Verdana" w:hAnsi="Verdana" w:cs="Arial"/>
          <w:sz w:val="21"/>
          <w:szCs w:val="21"/>
        </w:rPr>
        <w:t>it could be noted who</w:t>
      </w:r>
      <w:r>
        <w:rPr>
          <w:rFonts w:ascii="Verdana" w:hAnsi="Verdana" w:cs="Arial"/>
          <w:sz w:val="21"/>
          <w:szCs w:val="21"/>
        </w:rPr>
        <w:t xml:space="preserve"> </w:t>
      </w:r>
      <w:r w:rsidR="00EA5B39">
        <w:rPr>
          <w:rFonts w:ascii="Verdana" w:hAnsi="Verdana" w:cs="Arial"/>
          <w:sz w:val="21"/>
          <w:szCs w:val="21"/>
        </w:rPr>
        <w:t>the item was referred to</w:t>
      </w:r>
      <w:r w:rsidR="00180A7D">
        <w:rPr>
          <w:rFonts w:ascii="Verdana" w:hAnsi="Verdana" w:cs="Arial"/>
          <w:sz w:val="21"/>
          <w:szCs w:val="21"/>
        </w:rPr>
        <w:t xml:space="preserve"> and would ultimately be responsible</w:t>
      </w:r>
      <w:r w:rsidR="00EA5B39">
        <w:rPr>
          <w:rFonts w:ascii="Verdana" w:hAnsi="Verdana" w:cs="Arial"/>
          <w:sz w:val="21"/>
          <w:szCs w:val="21"/>
        </w:rPr>
        <w:t xml:space="preserve">.  </w:t>
      </w:r>
      <w:r w:rsidR="00180A7D">
        <w:rPr>
          <w:rFonts w:ascii="Verdana" w:hAnsi="Verdana" w:cs="Arial"/>
          <w:sz w:val="21"/>
          <w:szCs w:val="21"/>
        </w:rPr>
        <w:t>The committee noted that t</w:t>
      </w:r>
      <w:r w:rsidR="00EA5B39">
        <w:rPr>
          <w:rFonts w:ascii="Verdana" w:hAnsi="Verdana" w:cs="Arial"/>
          <w:sz w:val="21"/>
          <w:szCs w:val="21"/>
        </w:rPr>
        <w:t xml:space="preserve">he assessment plan, transfer information, placement, test-out, and credit-by-exam were all areas that would require faculty governance approval.  </w:t>
      </w:r>
      <w:r w:rsidR="00180A7D">
        <w:rPr>
          <w:rFonts w:ascii="Verdana" w:hAnsi="Verdana" w:cs="Arial"/>
          <w:sz w:val="21"/>
          <w:szCs w:val="21"/>
        </w:rPr>
        <w:t>R. Olson advised that the f</w:t>
      </w:r>
      <w:r w:rsidR="00EA5B39">
        <w:rPr>
          <w:rFonts w:ascii="Verdana" w:hAnsi="Verdana" w:cs="Arial"/>
          <w:sz w:val="21"/>
          <w:szCs w:val="21"/>
        </w:rPr>
        <w:t xml:space="preserve">orms would also need to process through faculty governance as </w:t>
      </w:r>
      <w:r w:rsidR="00180A7D">
        <w:rPr>
          <w:rFonts w:ascii="Verdana" w:hAnsi="Verdana" w:cs="Arial"/>
          <w:sz w:val="21"/>
          <w:szCs w:val="21"/>
        </w:rPr>
        <w:t xml:space="preserve">an </w:t>
      </w:r>
      <w:r w:rsidR="00EA5B39">
        <w:rPr>
          <w:rFonts w:ascii="Verdana" w:hAnsi="Verdana" w:cs="Arial"/>
          <w:sz w:val="21"/>
          <w:szCs w:val="21"/>
        </w:rPr>
        <w:t>informational item.</w:t>
      </w:r>
    </w:p>
    <w:p w:rsidR="00EA5B39" w:rsidRDefault="00EA5B39" w:rsidP="00EA5B39">
      <w:pPr>
        <w:pStyle w:val="Level1"/>
        <w:rPr>
          <w:rFonts w:ascii="Verdana" w:hAnsi="Verdana" w:cs="Arial"/>
          <w:sz w:val="21"/>
          <w:szCs w:val="21"/>
        </w:rPr>
      </w:pPr>
      <w:r>
        <w:rPr>
          <w:rFonts w:ascii="Verdana" w:hAnsi="Verdana" w:cs="Arial"/>
          <w:sz w:val="21"/>
          <w:szCs w:val="21"/>
        </w:rPr>
        <w:tab/>
        <w:t xml:space="preserve">G. Olsen </w:t>
      </w:r>
      <w:r w:rsidR="00303C4C">
        <w:rPr>
          <w:rFonts w:ascii="Verdana" w:hAnsi="Verdana" w:cs="Arial"/>
          <w:sz w:val="21"/>
          <w:szCs w:val="21"/>
        </w:rPr>
        <w:t>question</w:t>
      </w:r>
      <w:r>
        <w:rPr>
          <w:rFonts w:ascii="Verdana" w:hAnsi="Verdana" w:cs="Arial"/>
          <w:sz w:val="21"/>
          <w:szCs w:val="21"/>
        </w:rPr>
        <w:t>ed if the committee would seek campus comment o</w:t>
      </w:r>
      <w:r w:rsidR="00024DF9">
        <w:rPr>
          <w:rFonts w:ascii="Verdana" w:hAnsi="Verdana" w:cs="Arial"/>
          <w:sz w:val="21"/>
          <w:szCs w:val="21"/>
        </w:rPr>
        <w:t>n</w:t>
      </w:r>
      <w:r>
        <w:rPr>
          <w:rFonts w:ascii="Verdana" w:hAnsi="Verdana" w:cs="Arial"/>
          <w:sz w:val="21"/>
          <w:szCs w:val="21"/>
        </w:rPr>
        <w:t xml:space="preserve"> the step 6 proposal or if the proposal would be forwarded directly to the Academic Affairs Committee.  D. Guay noted that previous practice </w:t>
      </w:r>
      <w:r w:rsidR="00180A7D">
        <w:rPr>
          <w:rFonts w:ascii="Verdana" w:hAnsi="Verdana" w:cs="Arial"/>
          <w:sz w:val="21"/>
          <w:szCs w:val="21"/>
        </w:rPr>
        <w:t>had been</w:t>
      </w:r>
      <w:r>
        <w:rPr>
          <w:rFonts w:ascii="Verdana" w:hAnsi="Verdana" w:cs="Arial"/>
          <w:sz w:val="21"/>
          <w:szCs w:val="21"/>
        </w:rPr>
        <w:t xml:space="preserve"> to seek campus comment; he expected that step 6 would follow that precedent.  R. Sirabian suggested that </w:t>
      </w:r>
      <w:r w:rsidR="00180A7D">
        <w:rPr>
          <w:rFonts w:ascii="Verdana" w:hAnsi="Verdana" w:cs="Arial"/>
          <w:sz w:val="21"/>
          <w:szCs w:val="21"/>
        </w:rPr>
        <w:t xml:space="preserve">when </w:t>
      </w:r>
      <w:r w:rsidR="00303C4C">
        <w:rPr>
          <w:rFonts w:ascii="Verdana" w:hAnsi="Verdana" w:cs="Arial"/>
          <w:sz w:val="21"/>
          <w:szCs w:val="21"/>
        </w:rPr>
        <w:t xml:space="preserve">campus </w:t>
      </w:r>
      <w:r w:rsidR="00180A7D">
        <w:rPr>
          <w:rFonts w:ascii="Verdana" w:hAnsi="Verdana" w:cs="Arial"/>
          <w:sz w:val="21"/>
          <w:szCs w:val="21"/>
        </w:rPr>
        <w:t xml:space="preserve">comment </w:t>
      </w:r>
      <w:r w:rsidR="00303C4C">
        <w:rPr>
          <w:rFonts w:ascii="Verdana" w:hAnsi="Verdana" w:cs="Arial"/>
          <w:sz w:val="21"/>
          <w:szCs w:val="21"/>
        </w:rPr>
        <w:t>is</w:t>
      </w:r>
      <w:r w:rsidR="00180A7D">
        <w:rPr>
          <w:rFonts w:ascii="Verdana" w:hAnsi="Verdana" w:cs="Arial"/>
          <w:sz w:val="21"/>
          <w:szCs w:val="21"/>
        </w:rPr>
        <w:t xml:space="preserve"> solicited, </w:t>
      </w:r>
      <w:r>
        <w:rPr>
          <w:rFonts w:ascii="Verdana" w:hAnsi="Verdana" w:cs="Arial"/>
          <w:sz w:val="21"/>
          <w:szCs w:val="21"/>
        </w:rPr>
        <w:lastRenderedPageBreak/>
        <w:t xml:space="preserve">it be made clear what entity should receive comments on the various items; comments should be forwarded to the relevant </w:t>
      </w:r>
      <w:r w:rsidR="00180A7D">
        <w:rPr>
          <w:rFonts w:ascii="Verdana" w:hAnsi="Verdana" w:cs="Arial"/>
          <w:sz w:val="21"/>
          <w:szCs w:val="21"/>
        </w:rPr>
        <w:t>entity</w:t>
      </w:r>
      <w:r>
        <w:rPr>
          <w:rFonts w:ascii="Verdana" w:hAnsi="Verdana" w:cs="Arial"/>
          <w:sz w:val="21"/>
          <w:szCs w:val="21"/>
        </w:rPr>
        <w:t>.</w:t>
      </w:r>
    </w:p>
    <w:p w:rsidR="00062928" w:rsidRDefault="00EA5B39" w:rsidP="00062928">
      <w:pPr>
        <w:pStyle w:val="Level1"/>
        <w:rPr>
          <w:rFonts w:ascii="Verdana" w:hAnsi="Verdana" w:cs="Arial"/>
          <w:sz w:val="21"/>
          <w:szCs w:val="21"/>
        </w:rPr>
      </w:pPr>
      <w:r>
        <w:rPr>
          <w:rFonts w:ascii="Verdana" w:hAnsi="Verdana" w:cs="Arial"/>
          <w:sz w:val="21"/>
          <w:szCs w:val="21"/>
        </w:rPr>
        <w:tab/>
      </w:r>
      <w:r w:rsidR="00303C4C">
        <w:rPr>
          <w:rFonts w:ascii="Verdana" w:hAnsi="Verdana" w:cs="Arial"/>
          <w:sz w:val="21"/>
          <w:szCs w:val="21"/>
        </w:rPr>
        <w:t>Catalog t</w:t>
      </w:r>
      <w:r w:rsidR="00180A7D">
        <w:rPr>
          <w:rFonts w:ascii="Verdana" w:hAnsi="Verdana" w:cs="Arial"/>
          <w:sz w:val="21"/>
          <w:szCs w:val="21"/>
        </w:rPr>
        <w:t>ransition from t</w:t>
      </w:r>
      <w:r>
        <w:rPr>
          <w:rFonts w:ascii="Verdana" w:hAnsi="Verdana" w:cs="Arial"/>
          <w:sz w:val="21"/>
          <w:szCs w:val="21"/>
        </w:rPr>
        <w:t xml:space="preserve">he general degree requirements to GEP </w:t>
      </w:r>
      <w:r w:rsidR="00180A7D">
        <w:rPr>
          <w:rFonts w:ascii="Verdana" w:hAnsi="Verdana" w:cs="Arial"/>
          <w:sz w:val="21"/>
          <w:szCs w:val="21"/>
        </w:rPr>
        <w:t>was briefly discussed</w:t>
      </w:r>
      <w:r>
        <w:rPr>
          <w:rFonts w:ascii="Verdana" w:hAnsi="Verdana" w:cs="Arial"/>
          <w:sz w:val="21"/>
          <w:szCs w:val="21"/>
        </w:rPr>
        <w:t xml:space="preserve">.  </w:t>
      </w:r>
      <w:r w:rsidR="00062928">
        <w:rPr>
          <w:rFonts w:ascii="Verdana" w:hAnsi="Verdana" w:cs="Arial"/>
          <w:sz w:val="21"/>
          <w:szCs w:val="21"/>
        </w:rPr>
        <w:t xml:space="preserve">It was expected that GEP transitional information, such as advising information, would be incorporated into the online </w:t>
      </w:r>
      <w:r w:rsidR="00180A7D">
        <w:rPr>
          <w:rFonts w:ascii="Verdana" w:hAnsi="Verdana" w:cs="Arial"/>
          <w:sz w:val="21"/>
          <w:szCs w:val="21"/>
        </w:rPr>
        <w:t>catalog</w:t>
      </w:r>
      <w:r w:rsidR="00303C4C">
        <w:rPr>
          <w:rFonts w:ascii="Verdana" w:hAnsi="Verdana" w:cs="Arial"/>
          <w:sz w:val="21"/>
          <w:szCs w:val="21"/>
        </w:rPr>
        <w:t xml:space="preserve"> as</w:t>
      </w:r>
      <w:r w:rsidR="00180A7D">
        <w:rPr>
          <w:rFonts w:ascii="Verdana" w:hAnsi="Verdana" w:cs="Arial"/>
          <w:sz w:val="21"/>
          <w:szCs w:val="21"/>
        </w:rPr>
        <w:t xml:space="preserve"> the 2013 catalog would be the first print catalog to incorporate the GEP.  </w:t>
      </w:r>
      <w:r w:rsidR="00062928">
        <w:rPr>
          <w:rFonts w:ascii="Verdana" w:hAnsi="Verdana" w:cs="Arial"/>
          <w:sz w:val="21"/>
          <w:szCs w:val="21"/>
        </w:rPr>
        <w:t xml:space="preserve"> </w:t>
      </w:r>
      <w:r>
        <w:rPr>
          <w:rFonts w:ascii="Verdana" w:hAnsi="Verdana" w:cs="Arial"/>
          <w:sz w:val="21"/>
          <w:szCs w:val="21"/>
        </w:rPr>
        <w:t xml:space="preserve"> </w:t>
      </w:r>
    </w:p>
    <w:p w:rsidR="008A11D3" w:rsidRDefault="00062928" w:rsidP="00062928">
      <w:pPr>
        <w:pStyle w:val="Level1"/>
        <w:rPr>
          <w:rFonts w:ascii="Verdana" w:hAnsi="Verdana" w:cs="Arial"/>
          <w:sz w:val="21"/>
          <w:szCs w:val="21"/>
        </w:rPr>
      </w:pPr>
      <w:r>
        <w:rPr>
          <w:rFonts w:ascii="Verdana" w:hAnsi="Verdana" w:cs="Arial"/>
          <w:sz w:val="21"/>
          <w:szCs w:val="21"/>
        </w:rPr>
        <w:tab/>
      </w:r>
      <w:r w:rsidR="00303C4C">
        <w:rPr>
          <w:rFonts w:ascii="Verdana" w:hAnsi="Verdana" w:cs="Arial"/>
          <w:sz w:val="21"/>
          <w:szCs w:val="21"/>
        </w:rPr>
        <w:t xml:space="preserve">D. Guay inquired if any GEPRC members were willing to begin drafting the introduction and explanations of the step 6 proposal.  </w:t>
      </w:r>
      <w:r>
        <w:rPr>
          <w:rFonts w:ascii="Verdana" w:hAnsi="Verdana" w:cs="Arial"/>
          <w:sz w:val="21"/>
          <w:szCs w:val="21"/>
        </w:rPr>
        <w:t xml:space="preserve">J. Schneider </w:t>
      </w:r>
      <w:r w:rsidR="00303C4C">
        <w:rPr>
          <w:rFonts w:ascii="Verdana" w:hAnsi="Verdana" w:cs="Arial"/>
          <w:sz w:val="21"/>
          <w:szCs w:val="21"/>
        </w:rPr>
        <w:t>volunteered to</w:t>
      </w:r>
      <w:r>
        <w:rPr>
          <w:rFonts w:ascii="Verdana" w:hAnsi="Verdana" w:cs="Arial"/>
          <w:sz w:val="21"/>
          <w:szCs w:val="21"/>
        </w:rPr>
        <w:t xml:space="preserve"> work on explanations for advising, placement, and test-out.  She will also </w:t>
      </w:r>
      <w:r w:rsidR="00180A7D">
        <w:rPr>
          <w:rFonts w:ascii="Verdana" w:hAnsi="Verdana" w:cs="Arial"/>
          <w:sz w:val="21"/>
          <w:szCs w:val="21"/>
        </w:rPr>
        <w:t>inform</w:t>
      </w:r>
      <w:r>
        <w:rPr>
          <w:rFonts w:ascii="Verdana" w:hAnsi="Verdana" w:cs="Arial"/>
          <w:sz w:val="21"/>
          <w:szCs w:val="21"/>
        </w:rPr>
        <w:t xml:space="preserve"> C</w:t>
      </w:r>
      <w:r w:rsidR="00024DF9">
        <w:rPr>
          <w:rFonts w:ascii="Verdana" w:hAnsi="Verdana" w:cs="Arial"/>
          <w:sz w:val="21"/>
          <w:szCs w:val="21"/>
        </w:rPr>
        <w:t>.</w:t>
      </w:r>
      <w:r>
        <w:rPr>
          <w:rFonts w:ascii="Verdana" w:hAnsi="Verdana" w:cs="Arial"/>
          <w:sz w:val="21"/>
          <w:szCs w:val="21"/>
        </w:rPr>
        <w:t xml:space="preserve"> Glennon of the admission policy discussion</w:t>
      </w:r>
      <w:r w:rsidR="00180A7D">
        <w:rPr>
          <w:rFonts w:ascii="Verdana" w:hAnsi="Verdana" w:cs="Arial"/>
          <w:sz w:val="21"/>
          <w:szCs w:val="21"/>
        </w:rPr>
        <w:t>,</w:t>
      </w:r>
      <w:r>
        <w:rPr>
          <w:rFonts w:ascii="Verdana" w:hAnsi="Verdana" w:cs="Arial"/>
          <w:sz w:val="21"/>
          <w:szCs w:val="21"/>
        </w:rPr>
        <w:t xml:space="preserve"> and discuss </w:t>
      </w:r>
      <w:r w:rsidR="00180A7D">
        <w:rPr>
          <w:rFonts w:ascii="Verdana" w:hAnsi="Verdana" w:cs="Arial"/>
          <w:sz w:val="21"/>
          <w:szCs w:val="21"/>
        </w:rPr>
        <w:t xml:space="preserve">with C. Glennon </w:t>
      </w:r>
      <w:r>
        <w:rPr>
          <w:rFonts w:ascii="Verdana" w:hAnsi="Verdana" w:cs="Arial"/>
          <w:sz w:val="21"/>
          <w:szCs w:val="21"/>
        </w:rPr>
        <w:t xml:space="preserve">how best to provide notification of the new GEP to the UW colleges and other institutions. </w:t>
      </w:r>
      <w:r w:rsidR="00EA5B39">
        <w:rPr>
          <w:rFonts w:ascii="Verdana" w:hAnsi="Verdana" w:cs="Arial"/>
          <w:sz w:val="21"/>
          <w:szCs w:val="21"/>
        </w:rPr>
        <w:t xml:space="preserve"> </w:t>
      </w:r>
    </w:p>
    <w:p w:rsidR="008A11D3" w:rsidRDefault="00062928" w:rsidP="00062928">
      <w:pPr>
        <w:pStyle w:val="Level1"/>
        <w:spacing w:after="120"/>
        <w:rPr>
          <w:rFonts w:ascii="Verdana" w:hAnsi="Verdana" w:cs="Arial"/>
          <w:sz w:val="21"/>
          <w:szCs w:val="21"/>
        </w:rPr>
      </w:pPr>
      <w:r>
        <w:rPr>
          <w:rFonts w:ascii="Verdana" w:hAnsi="Verdana" w:cs="Arial"/>
          <w:sz w:val="21"/>
          <w:szCs w:val="21"/>
        </w:rPr>
        <w:tab/>
      </w:r>
      <w:r w:rsidRPr="00062928">
        <w:rPr>
          <w:rFonts w:ascii="Verdana" w:hAnsi="Verdana" w:cs="Arial"/>
          <w:sz w:val="21"/>
          <w:szCs w:val="21"/>
          <w:u w:val="single"/>
        </w:rPr>
        <w:t>July 12 GEPRC meeting</w:t>
      </w:r>
    </w:p>
    <w:p w:rsidR="00062928" w:rsidRDefault="00062928" w:rsidP="00062928">
      <w:pPr>
        <w:pStyle w:val="Level1"/>
        <w:spacing w:after="120"/>
        <w:rPr>
          <w:rFonts w:ascii="Verdana" w:hAnsi="Verdana" w:cs="Arial"/>
          <w:sz w:val="21"/>
          <w:szCs w:val="21"/>
        </w:rPr>
      </w:pPr>
      <w:r>
        <w:rPr>
          <w:rFonts w:ascii="Verdana" w:hAnsi="Verdana" w:cs="Arial"/>
          <w:sz w:val="21"/>
          <w:szCs w:val="21"/>
        </w:rPr>
        <w:tab/>
        <w:t>Agenda items for the July 12 GEPRC meeting include:</w:t>
      </w:r>
    </w:p>
    <w:p w:rsidR="00062928" w:rsidRDefault="00062928" w:rsidP="00062928">
      <w:pPr>
        <w:pStyle w:val="Level1"/>
        <w:numPr>
          <w:ilvl w:val="0"/>
          <w:numId w:val="13"/>
        </w:numPr>
        <w:spacing w:after="0"/>
        <w:rPr>
          <w:rFonts w:ascii="Verdana" w:hAnsi="Verdana" w:cs="Arial"/>
          <w:sz w:val="21"/>
          <w:szCs w:val="21"/>
        </w:rPr>
      </w:pPr>
      <w:r>
        <w:rPr>
          <w:rFonts w:ascii="Verdana" w:hAnsi="Verdana" w:cs="Arial"/>
          <w:sz w:val="21"/>
          <w:szCs w:val="21"/>
        </w:rPr>
        <w:t>An update on the HLC Assessment Academy team revised assessment plan draft</w:t>
      </w:r>
    </w:p>
    <w:p w:rsidR="00062928" w:rsidRDefault="00062928" w:rsidP="00062928">
      <w:pPr>
        <w:pStyle w:val="Level1"/>
        <w:numPr>
          <w:ilvl w:val="0"/>
          <w:numId w:val="13"/>
        </w:numPr>
        <w:spacing w:after="0"/>
        <w:rPr>
          <w:rFonts w:ascii="Verdana" w:hAnsi="Verdana" w:cs="Arial"/>
          <w:sz w:val="21"/>
          <w:szCs w:val="21"/>
        </w:rPr>
      </w:pPr>
      <w:r>
        <w:rPr>
          <w:rFonts w:ascii="Verdana" w:hAnsi="Verdana" w:cs="Arial"/>
          <w:sz w:val="21"/>
          <w:szCs w:val="21"/>
        </w:rPr>
        <w:t>Review of the revised transfer information draft</w:t>
      </w:r>
    </w:p>
    <w:p w:rsidR="00062928" w:rsidRDefault="00062928" w:rsidP="00062928">
      <w:pPr>
        <w:pStyle w:val="Level1"/>
        <w:numPr>
          <w:ilvl w:val="0"/>
          <w:numId w:val="13"/>
        </w:numPr>
        <w:rPr>
          <w:rFonts w:ascii="Verdana" w:hAnsi="Verdana" w:cs="Arial"/>
          <w:sz w:val="21"/>
          <w:szCs w:val="21"/>
        </w:rPr>
      </w:pPr>
      <w:r>
        <w:rPr>
          <w:rFonts w:ascii="Verdana" w:hAnsi="Verdana" w:cs="Arial"/>
          <w:sz w:val="21"/>
          <w:szCs w:val="21"/>
        </w:rPr>
        <w:t>Review of proposed examples for the GE application and approval form</w:t>
      </w:r>
    </w:p>
    <w:p w:rsidR="00062928" w:rsidRPr="00062928" w:rsidRDefault="00062928" w:rsidP="00062928">
      <w:pPr>
        <w:pStyle w:val="Level1"/>
        <w:ind w:firstLine="0"/>
        <w:rPr>
          <w:rFonts w:ascii="Verdana" w:hAnsi="Verdana" w:cs="Arial"/>
          <w:sz w:val="21"/>
          <w:szCs w:val="21"/>
        </w:rPr>
      </w:pPr>
      <w:r>
        <w:rPr>
          <w:rFonts w:ascii="Verdana" w:hAnsi="Verdana" w:cs="Arial"/>
          <w:sz w:val="21"/>
          <w:szCs w:val="21"/>
        </w:rPr>
        <w:t>G. Olsen informed the committee that he would be absent from the July 12 and 26 GEPRC meetings and possibly the July 19 meeting as well.</w:t>
      </w:r>
      <w:r w:rsidR="008B3C75">
        <w:rPr>
          <w:rFonts w:ascii="Verdana" w:hAnsi="Verdana" w:cs="Arial"/>
          <w:sz w:val="21"/>
          <w:szCs w:val="21"/>
        </w:rPr>
        <w:t xml:space="preserve">  J. Sage may also be absent from the July 12 meeting.</w:t>
      </w:r>
    </w:p>
    <w:p w:rsidR="00B03E75" w:rsidRPr="00421C61" w:rsidRDefault="00102113" w:rsidP="008E38C6">
      <w:pPr>
        <w:pStyle w:val="Level1"/>
        <w:rPr>
          <w:rFonts w:ascii="Verdana" w:hAnsi="Verdana" w:cs="Arial"/>
          <w:sz w:val="22"/>
          <w:szCs w:val="21"/>
        </w:rPr>
      </w:pPr>
      <w:r w:rsidRPr="00421C61">
        <w:rPr>
          <w:rFonts w:ascii="Verdana" w:hAnsi="Verdana" w:cs="Arial"/>
          <w:sz w:val="22"/>
          <w:szCs w:val="21"/>
        </w:rPr>
        <w:t>5</w:t>
      </w:r>
      <w:r w:rsidR="00411EE9" w:rsidRPr="00421C61">
        <w:rPr>
          <w:rFonts w:ascii="Verdana" w:hAnsi="Verdana" w:cs="Arial"/>
          <w:sz w:val="22"/>
          <w:szCs w:val="21"/>
        </w:rPr>
        <w:t xml:space="preserve">.  </w:t>
      </w:r>
      <w:r w:rsidR="00C56A34" w:rsidRPr="00421C61">
        <w:rPr>
          <w:rFonts w:ascii="Verdana" w:hAnsi="Verdana" w:cs="Arial"/>
          <w:sz w:val="22"/>
          <w:szCs w:val="21"/>
        </w:rPr>
        <w:t xml:space="preserve">The meeting was adjourned by general consent at </w:t>
      </w:r>
      <w:r w:rsidR="005E456D" w:rsidRPr="00421C61">
        <w:rPr>
          <w:rFonts w:ascii="Verdana" w:hAnsi="Verdana" w:cs="Arial"/>
          <w:sz w:val="22"/>
          <w:szCs w:val="21"/>
        </w:rPr>
        <w:t>3:</w:t>
      </w:r>
      <w:r w:rsidR="000B7D7E">
        <w:rPr>
          <w:rFonts w:ascii="Verdana" w:hAnsi="Verdana" w:cs="Arial"/>
          <w:sz w:val="22"/>
          <w:szCs w:val="21"/>
        </w:rPr>
        <w:t>1</w:t>
      </w:r>
      <w:r w:rsidR="005E456D" w:rsidRPr="00421C61">
        <w:rPr>
          <w:rFonts w:ascii="Verdana" w:hAnsi="Verdana" w:cs="Arial"/>
          <w:sz w:val="22"/>
          <w:szCs w:val="21"/>
        </w:rPr>
        <w:t>5</w:t>
      </w:r>
      <w:r w:rsidR="00B36FE2" w:rsidRPr="00421C61">
        <w:rPr>
          <w:rFonts w:ascii="Verdana" w:hAnsi="Verdana" w:cs="Arial"/>
          <w:sz w:val="22"/>
          <w:szCs w:val="21"/>
        </w:rPr>
        <w:t xml:space="preserve"> p.m.</w:t>
      </w:r>
    </w:p>
    <w:p w:rsidR="00B76389" w:rsidRDefault="00C56A34" w:rsidP="00B76389">
      <w:pPr>
        <w:pStyle w:val="Level1"/>
        <w:tabs>
          <w:tab w:val="left" w:pos="450"/>
        </w:tabs>
        <w:spacing w:after="0"/>
        <w:rPr>
          <w:rFonts w:ascii="Verdana" w:hAnsi="Verdana" w:cs="Arial"/>
          <w:sz w:val="22"/>
          <w:szCs w:val="21"/>
        </w:rPr>
      </w:pPr>
      <w:r w:rsidRPr="00421C61">
        <w:rPr>
          <w:rFonts w:ascii="Verdana" w:hAnsi="Verdana" w:cs="Arial"/>
          <w:sz w:val="22"/>
          <w:szCs w:val="21"/>
        </w:rPr>
        <w:t>Minutes Recorded by</w:t>
      </w:r>
      <w:r w:rsidR="009D3369" w:rsidRPr="00421C61">
        <w:rPr>
          <w:rFonts w:ascii="Verdana" w:hAnsi="Verdana" w:cs="Arial"/>
          <w:sz w:val="22"/>
          <w:szCs w:val="21"/>
        </w:rPr>
        <w:t>:</w:t>
      </w:r>
      <w:r w:rsidR="00BE357C" w:rsidRPr="00421C61">
        <w:rPr>
          <w:rFonts w:ascii="Verdana" w:hAnsi="Verdana" w:cs="Arial"/>
          <w:sz w:val="22"/>
          <w:szCs w:val="21"/>
        </w:rPr>
        <w:t xml:space="preserve">  </w:t>
      </w:r>
    </w:p>
    <w:p w:rsidR="00013A7D" w:rsidRPr="00421C61" w:rsidRDefault="0043140C" w:rsidP="00B52F31">
      <w:pPr>
        <w:pStyle w:val="Level1"/>
        <w:tabs>
          <w:tab w:val="left" w:pos="450"/>
        </w:tabs>
        <w:rPr>
          <w:rFonts w:ascii="Verdana" w:hAnsi="Verdana" w:cs="Arial"/>
          <w:sz w:val="22"/>
          <w:szCs w:val="21"/>
        </w:rPr>
      </w:pPr>
      <w:r w:rsidRPr="00421C61">
        <w:rPr>
          <w:rFonts w:ascii="Verdana" w:hAnsi="Verdana" w:cs="Arial"/>
          <w:sz w:val="22"/>
          <w:szCs w:val="21"/>
        </w:rPr>
        <w:t>Nanci Simon</w:t>
      </w:r>
      <w:r w:rsidR="009D3369" w:rsidRPr="00421C61">
        <w:rPr>
          <w:rFonts w:ascii="Verdana" w:hAnsi="Verdana" w:cs="Arial"/>
          <w:sz w:val="22"/>
          <w:szCs w:val="21"/>
        </w:rPr>
        <w:t xml:space="preserve">, </w:t>
      </w:r>
      <w:r w:rsidR="00C56A34" w:rsidRPr="00421C61">
        <w:rPr>
          <w:rFonts w:ascii="Verdana" w:hAnsi="Verdana" w:cs="Arial"/>
          <w:sz w:val="22"/>
          <w:szCs w:val="21"/>
        </w:rPr>
        <w:t>Secretary to the Faculty Senate</w:t>
      </w:r>
    </w:p>
    <w:sectPr w:rsidR="00013A7D" w:rsidRPr="00421C61" w:rsidSect="00C72E21">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23" w:rsidRDefault="00462F23" w:rsidP="00736C84">
      <w:r>
        <w:separator/>
      </w:r>
    </w:p>
  </w:endnote>
  <w:endnote w:type="continuationSeparator" w:id="0">
    <w:p w:rsidR="00462F23" w:rsidRDefault="00462F23"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97"/>
      <w:docPartObj>
        <w:docPartGallery w:val="Page Numbers (Bottom of Page)"/>
        <w:docPartUnique/>
      </w:docPartObj>
    </w:sdtPr>
    <w:sdtEndPr/>
    <w:sdtContent>
      <w:p w:rsidR="001A4B7F" w:rsidRDefault="00F060F5">
        <w:pPr>
          <w:pStyle w:val="Footer"/>
          <w:jc w:val="center"/>
        </w:pPr>
        <w:r>
          <w:fldChar w:fldCharType="begin"/>
        </w:r>
        <w:r>
          <w:instrText xml:space="preserve"> PAGE   \* MERGEFORMAT </w:instrText>
        </w:r>
        <w:r>
          <w:fldChar w:fldCharType="separate"/>
        </w:r>
        <w:r w:rsidR="00052B25">
          <w:rPr>
            <w:noProof/>
          </w:rPr>
          <w:t>1</w:t>
        </w:r>
        <w:r>
          <w:rPr>
            <w:noProof/>
          </w:rPr>
          <w:fldChar w:fldCharType="end"/>
        </w:r>
      </w:p>
    </w:sdtContent>
  </w:sdt>
  <w:p w:rsidR="001A4B7F" w:rsidRDefault="001A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23" w:rsidRDefault="00462F23" w:rsidP="00736C84">
      <w:r>
        <w:separator/>
      </w:r>
    </w:p>
  </w:footnote>
  <w:footnote w:type="continuationSeparator" w:id="0">
    <w:p w:rsidR="00462F23" w:rsidRDefault="00462F23"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F" w:rsidRDefault="001A4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4"/>
  </w:num>
  <w:num w:numId="7">
    <w:abstractNumId w:val="7"/>
  </w:num>
  <w:num w:numId="8">
    <w:abstractNumId w:val="1"/>
  </w:num>
  <w:num w:numId="9">
    <w:abstractNumId w:val="8"/>
  </w:num>
  <w:num w:numId="10">
    <w:abstractNumId w:val="6"/>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2710"/>
    <w:rsid w:val="00013A7D"/>
    <w:rsid w:val="000177E0"/>
    <w:rsid w:val="000203A5"/>
    <w:rsid w:val="00022F8D"/>
    <w:rsid w:val="00024C83"/>
    <w:rsid w:val="00024DF9"/>
    <w:rsid w:val="00025528"/>
    <w:rsid w:val="00034597"/>
    <w:rsid w:val="00036F87"/>
    <w:rsid w:val="000426A6"/>
    <w:rsid w:val="000451E8"/>
    <w:rsid w:val="00047C50"/>
    <w:rsid w:val="00050C6E"/>
    <w:rsid w:val="000523CD"/>
    <w:rsid w:val="00052B25"/>
    <w:rsid w:val="0005677F"/>
    <w:rsid w:val="00062928"/>
    <w:rsid w:val="00062AC5"/>
    <w:rsid w:val="00064A9E"/>
    <w:rsid w:val="00066713"/>
    <w:rsid w:val="00070711"/>
    <w:rsid w:val="00075AA3"/>
    <w:rsid w:val="00075EAB"/>
    <w:rsid w:val="0007780B"/>
    <w:rsid w:val="00091783"/>
    <w:rsid w:val="00093FF8"/>
    <w:rsid w:val="000941BC"/>
    <w:rsid w:val="00094463"/>
    <w:rsid w:val="000A139A"/>
    <w:rsid w:val="000A30D9"/>
    <w:rsid w:val="000A4CE2"/>
    <w:rsid w:val="000A501C"/>
    <w:rsid w:val="000B1FD8"/>
    <w:rsid w:val="000B28D5"/>
    <w:rsid w:val="000B5329"/>
    <w:rsid w:val="000B7D7E"/>
    <w:rsid w:val="000C358E"/>
    <w:rsid w:val="000C5D2A"/>
    <w:rsid w:val="000D6B10"/>
    <w:rsid w:val="000D7245"/>
    <w:rsid w:val="000D7653"/>
    <w:rsid w:val="000E5B09"/>
    <w:rsid w:val="000F19E7"/>
    <w:rsid w:val="000F3467"/>
    <w:rsid w:val="000F37E6"/>
    <w:rsid w:val="000F4888"/>
    <w:rsid w:val="000F4C39"/>
    <w:rsid w:val="000F548F"/>
    <w:rsid w:val="000F65B3"/>
    <w:rsid w:val="00102113"/>
    <w:rsid w:val="00104227"/>
    <w:rsid w:val="0010448C"/>
    <w:rsid w:val="0011040F"/>
    <w:rsid w:val="00111B23"/>
    <w:rsid w:val="001124D2"/>
    <w:rsid w:val="001179D5"/>
    <w:rsid w:val="00120D95"/>
    <w:rsid w:val="0012112F"/>
    <w:rsid w:val="00121F80"/>
    <w:rsid w:val="001224CA"/>
    <w:rsid w:val="00126F35"/>
    <w:rsid w:val="00134DB3"/>
    <w:rsid w:val="00135749"/>
    <w:rsid w:val="001364A7"/>
    <w:rsid w:val="00141604"/>
    <w:rsid w:val="001416D7"/>
    <w:rsid w:val="00142820"/>
    <w:rsid w:val="00142B83"/>
    <w:rsid w:val="00144673"/>
    <w:rsid w:val="0014575F"/>
    <w:rsid w:val="00145EC7"/>
    <w:rsid w:val="00147784"/>
    <w:rsid w:val="001509BF"/>
    <w:rsid w:val="00151E72"/>
    <w:rsid w:val="001533B3"/>
    <w:rsid w:val="0015762D"/>
    <w:rsid w:val="00160E70"/>
    <w:rsid w:val="00165DB6"/>
    <w:rsid w:val="00166BF4"/>
    <w:rsid w:val="00167333"/>
    <w:rsid w:val="001717C3"/>
    <w:rsid w:val="0017297B"/>
    <w:rsid w:val="00173C46"/>
    <w:rsid w:val="00173FD3"/>
    <w:rsid w:val="00180A7D"/>
    <w:rsid w:val="00183A30"/>
    <w:rsid w:val="00187052"/>
    <w:rsid w:val="00194138"/>
    <w:rsid w:val="00195CDF"/>
    <w:rsid w:val="001A2146"/>
    <w:rsid w:val="001A3FA3"/>
    <w:rsid w:val="001A4B7F"/>
    <w:rsid w:val="001A4CAB"/>
    <w:rsid w:val="001A66F6"/>
    <w:rsid w:val="001A7EBF"/>
    <w:rsid w:val="001B011D"/>
    <w:rsid w:val="001B3862"/>
    <w:rsid w:val="001B600C"/>
    <w:rsid w:val="001B685E"/>
    <w:rsid w:val="001B68D9"/>
    <w:rsid w:val="001C293B"/>
    <w:rsid w:val="001C6C33"/>
    <w:rsid w:val="001C7C9C"/>
    <w:rsid w:val="001D0CD9"/>
    <w:rsid w:val="001D1384"/>
    <w:rsid w:val="001D1BF1"/>
    <w:rsid w:val="001D2A5D"/>
    <w:rsid w:val="001D7F24"/>
    <w:rsid w:val="001E004A"/>
    <w:rsid w:val="001E107D"/>
    <w:rsid w:val="001E11E8"/>
    <w:rsid w:val="001E1AEE"/>
    <w:rsid w:val="001E4F1A"/>
    <w:rsid w:val="001E76D1"/>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40C97"/>
    <w:rsid w:val="00240F84"/>
    <w:rsid w:val="002416B9"/>
    <w:rsid w:val="00242218"/>
    <w:rsid w:val="00242F58"/>
    <w:rsid w:val="002436C9"/>
    <w:rsid w:val="002444A6"/>
    <w:rsid w:val="00246790"/>
    <w:rsid w:val="0024741E"/>
    <w:rsid w:val="002529CF"/>
    <w:rsid w:val="00253CDD"/>
    <w:rsid w:val="0025593E"/>
    <w:rsid w:val="00256B4F"/>
    <w:rsid w:val="00257BDD"/>
    <w:rsid w:val="00257C10"/>
    <w:rsid w:val="00260BC5"/>
    <w:rsid w:val="002615D2"/>
    <w:rsid w:val="00261F09"/>
    <w:rsid w:val="00262BA4"/>
    <w:rsid w:val="00262BF8"/>
    <w:rsid w:val="00263755"/>
    <w:rsid w:val="00264229"/>
    <w:rsid w:val="00265BAD"/>
    <w:rsid w:val="00272E93"/>
    <w:rsid w:val="002772BE"/>
    <w:rsid w:val="00281D0D"/>
    <w:rsid w:val="00282C0D"/>
    <w:rsid w:val="00287F76"/>
    <w:rsid w:val="00290A50"/>
    <w:rsid w:val="002952CC"/>
    <w:rsid w:val="00295FA5"/>
    <w:rsid w:val="00296EB9"/>
    <w:rsid w:val="002A2072"/>
    <w:rsid w:val="002A4A81"/>
    <w:rsid w:val="002A5049"/>
    <w:rsid w:val="002A66B8"/>
    <w:rsid w:val="002B0870"/>
    <w:rsid w:val="002B2C54"/>
    <w:rsid w:val="002B39F6"/>
    <w:rsid w:val="002B3F95"/>
    <w:rsid w:val="002B426E"/>
    <w:rsid w:val="002B5A61"/>
    <w:rsid w:val="002C26CE"/>
    <w:rsid w:val="002C59BD"/>
    <w:rsid w:val="002D0BC3"/>
    <w:rsid w:val="002D3022"/>
    <w:rsid w:val="002E1382"/>
    <w:rsid w:val="002E43CF"/>
    <w:rsid w:val="002E48DE"/>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4A5"/>
    <w:rsid w:val="00335BF6"/>
    <w:rsid w:val="0034138E"/>
    <w:rsid w:val="00343242"/>
    <w:rsid w:val="00346140"/>
    <w:rsid w:val="0035020A"/>
    <w:rsid w:val="0035180E"/>
    <w:rsid w:val="00351989"/>
    <w:rsid w:val="0035225E"/>
    <w:rsid w:val="00352E2A"/>
    <w:rsid w:val="00353B58"/>
    <w:rsid w:val="00354F50"/>
    <w:rsid w:val="0036006A"/>
    <w:rsid w:val="00361B5A"/>
    <w:rsid w:val="0036315D"/>
    <w:rsid w:val="0036481B"/>
    <w:rsid w:val="00371D86"/>
    <w:rsid w:val="0037235D"/>
    <w:rsid w:val="00377B9A"/>
    <w:rsid w:val="00377E60"/>
    <w:rsid w:val="00377E6A"/>
    <w:rsid w:val="00386C86"/>
    <w:rsid w:val="00390DA3"/>
    <w:rsid w:val="00391352"/>
    <w:rsid w:val="00395190"/>
    <w:rsid w:val="00396412"/>
    <w:rsid w:val="003968A4"/>
    <w:rsid w:val="00397D0F"/>
    <w:rsid w:val="003A1E88"/>
    <w:rsid w:val="003A1F6E"/>
    <w:rsid w:val="003A6764"/>
    <w:rsid w:val="003B21E5"/>
    <w:rsid w:val="003B466F"/>
    <w:rsid w:val="003B4D4D"/>
    <w:rsid w:val="003B6201"/>
    <w:rsid w:val="003C20E8"/>
    <w:rsid w:val="003C7754"/>
    <w:rsid w:val="003D1314"/>
    <w:rsid w:val="003D32E4"/>
    <w:rsid w:val="003D492E"/>
    <w:rsid w:val="003E2247"/>
    <w:rsid w:val="003E3B72"/>
    <w:rsid w:val="003E59CD"/>
    <w:rsid w:val="003F57BA"/>
    <w:rsid w:val="00401C6E"/>
    <w:rsid w:val="00403A1B"/>
    <w:rsid w:val="004064AA"/>
    <w:rsid w:val="00411EE9"/>
    <w:rsid w:val="00415121"/>
    <w:rsid w:val="0041799C"/>
    <w:rsid w:val="0042072C"/>
    <w:rsid w:val="00421C61"/>
    <w:rsid w:val="004222D6"/>
    <w:rsid w:val="00422337"/>
    <w:rsid w:val="00423039"/>
    <w:rsid w:val="004277A2"/>
    <w:rsid w:val="0043140C"/>
    <w:rsid w:val="004426FE"/>
    <w:rsid w:val="00442743"/>
    <w:rsid w:val="00443C46"/>
    <w:rsid w:val="00451060"/>
    <w:rsid w:val="00456A69"/>
    <w:rsid w:val="00457B8C"/>
    <w:rsid w:val="004610A3"/>
    <w:rsid w:val="00461E18"/>
    <w:rsid w:val="00461FA7"/>
    <w:rsid w:val="00462218"/>
    <w:rsid w:val="00462F23"/>
    <w:rsid w:val="004662E5"/>
    <w:rsid w:val="004668F1"/>
    <w:rsid w:val="004669AF"/>
    <w:rsid w:val="00485FD4"/>
    <w:rsid w:val="004870D1"/>
    <w:rsid w:val="0049034A"/>
    <w:rsid w:val="00490D33"/>
    <w:rsid w:val="00493AE7"/>
    <w:rsid w:val="00493CE7"/>
    <w:rsid w:val="00493E7A"/>
    <w:rsid w:val="004A0058"/>
    <w:rsid w:val="004A1617"/>
    <w:rsid w:val="004A486B"/>
    <w:rsid w:val="004A68FF"/>
    <w:rsid w:val="004B04CF"/>
    <w:rsid w:val="004B460E"/>
    <w:rsid w:val="004B7A04"/>
    <w:rsid w:val="004C21EA"/>
    <w:rsid w:val="004C28C9"/>
    <w:rsid w:val="004C2DDD"/>
    <w:rsid w:val="004D0394"/>
    <w:rsid w:val="004D05E7"/>
    <w:rsid w:val="004E537F"/>
    <w:rsid w:val="004E5D29"/>
    <w:rsid w:val="004E69C5"/>
    <w:rsid w:val="004F2FE5"/>
    <w:rsid w:val="004F4A34"/>
    <w:rsid w:val="004F5F94"/>
    <w:rsid w:val="004F782B"/>
    <w:rsid w:val="00506ECC"/>
    <w:rsid w:val="00507A2D"/>
    <w:rsid w:val="00510803"/>
    <w:rsid w:val="005138D9"/>
    <w:rsid w:val="005149B1"/>
    <w:rsid w:val="00516461"/>
    <w:rsid w:val="0051744D"/>
    <w:rsid w:val="005174BF"/>
    <w:rsid w:val="00517B9C"/>
    <w:rsid w:val="00521C16"/>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60845"/>
    <w:rsid w:val="00560E42"/>
    <w:rsid w:val="00561213"/>
    <w:rsid w:val="005619A2"/>
    <w:rsid w:val="00564A15"/>
    <w:rsid w:val="00564DD4"/>
    <w:rsid w:val="00565497"/>
    <w:rsid w:val="005720F9"/>
    <w:rsid w:val="00573D63"/>
    <w:rsid w:val="005748D0"/>
    <w:rsid w:val="00580055"/>
    <w:rsid w:val="00583518"/>
    <w:rsid w:val="00594633"/>
    <w:rsid w:val="005A47E8"/>
    <w:rsid w:val="005A500F"/>
    <w:rsid w:val="005A60A0"/>
    <w:rsid w:val="005A69DF"/>
    <w:rsid w:val="005B03F9"/>
    <w:rsid w:val="005B12BA"/>
    <w:rsid w:val="005B236E"/>
    <w:rsid w:val="005C2967"/>
    <w:rsid w:val="005C2A70"/>
    <w:rsid w:val="005C5A51"/>
    <w:rsid w:val="005D0F7B"/>
    <w:rsid w:val="005D21ED"/>
    <w:rsid w:val="005D75AD"/>
    <w:rsid w:val="005E4201"/>
    <w:rsid w:val="005E456D"/>
    <w:rsid w:val="005E4A7D"/>
    <w:rsid w:val="005E4DF1"/>
    <w:rsid w:val="005E64A7"/>
    <w:rsid w:val="005E781D"/>
    <w:rsid w:val="005F0ADA"/>
    <w:rsid w:val="005F5A37"/>
    <w:rsid w:val="005F5C4A"/>
    <w:rsid w:val="00610065"/>
    <w:rsid w:val="00613624"/>
    <w:rsid w:val="00614D80"/>
    <w:rsid w:val="00616D43"/>
    <w:rsid w:val="00620ED6"/>
    <w:rsid w:val="00622495"/>
    <w:rsid w:val="00623006"/>
    <w:rsid w:val="00624EAE"/>
    <w:rsid w:val="0062597E"/>
    <w:rsid w:val="00636ED3"/>
    <w:rsid w:val="00642DCB"/>
    <w:rsid w:val="00643597"/>
    <w:rsid w:val="006441B1"/>
    <w:rsid w:val="0064459D"/>
    <w:rsid w:val="00645D94"/>
    <w:rsid w:val="006534A7"/>
    <w:rsid w:val="00654237"/>
    <w:rsid w:val="0065457F"/>
    <w:rsid w:val="006546F7"/>
    <w:rsid w:val="00654717"/>
    <w:rsid w:val="0065572D"/>
    <w:rsid w:val="00657F68"/>
    <w:rsid w:val="00660367"/>
    <w:rsid w:val="00663D00"/>
    <w:rsid w:val="00666CAA"/>
    <w:rsid w:val="0068067D"/>
    <w:rsid w:val="006810FE"/>
    <w:rsid w:val="00681AC5"/>
    <w:rsid w:val="00682682"/>
    <w:rsid w:val="00683CAF"/>
    <w:rsid w:val="00684015"/>
    <w:rsid w:val="00696A15"/>
    <w:rsid w:val="00697CDE"/>
    <w:rsid w:val="00697FA0"/>
    <w:rsid w:val="006A051A"/>
    <w:rsid w:val="006A19D2"/>
    <w:rsid w:val="006A67EF"/>
    <w:rsid w:val="006B0CA1"/>
    <w:rsid w:val="006B3E31"/>
    <w:rsid w:val="006C41CC"/>
    <w:rsid w:val="006D276C"/>
    <w:rsid w:val="006D4254"/>
    <w:rsid w:val="006D49FD"/>
    <w:rsid w:val="006D5FE1"/>
    <w:rsid w:val="006D6901"/>
    <w:rsid w:val="006D6B0D"/>
    <w:rsid w:val="006D6D57"/>
    <w:rsid w:val="006F037C"/>
    <w:rsid w:val="007028D5"/>
    <w:rsid w:val="0070625B"/>
    <w:rsid w:val="00711D5F"/>
    <w:rsid w:val="0071246C"/>
    <w:rsid w:val="00712F6B"/>
    <w:rsid w:val="00714B62"/>
    <w:rsid w:val="00715B70"/>
    <w:rsid w:val="0071687A"/>
    <w:rsid w:val="00716F75"/>
    <w:rsid w:val="00720739"/>
    <w:rsid w:val="00720E40"/>
    <w:rsid w:val="00721DA5"/>
    <w:rsid w:val="007232E9"/>
    <w:rsid w:val="00734317"/>
    <w:rsid w:val="007360DB"/>
    <w:rsid w:val="00736C84"/>
    <w:rsid w:val="00736DBA"/>
    <w:rsid w:val="00743586"/>
    <w:rsid w:val="007459B2"/>
    <w:rsid w:val="00747383"/>
    <w:rsid w:val="00750808"/>
    <w:rsid w:val="0075140A"/>
    <w:rsid w:val="00754AC1"/>
    <w:rsid w:val="0075579E"/>
    <w:rsid w:val="00757F3E"/>
    <w:rsid w:val="00761A91"/>
    <w:rsid w:val="007652EC"/>
    <w:rsid w:val="007657B7"/>
    <w:rsid w:val="0076646E"/>
    <w:rsid w:val="00767A2E"/>
    <w:rsid w:val="00767C15"/>
    <w:rsid w:val="007713B8"/>
    <w:rsid w:val="00775658"/>
    <w:rsid w:val="007759AD"/>
    <w:rsid w:val="00775BAE"/>
    <w:rsid w:val="00785637"/>
    <w:rsid w:val="007870D0"/>
    <w:rsid w:val="007904F7"/>
    <w:rsid w:val="00790774"/>
    <w:rsid w:val="00790AB1"/>
    <w:rsid w:val="00792537"/>
    <w:rsid w:val="007935F6"/>
    <w:rsid w:val="0079404F"/>
    <w:rsid w:val="00794CEA"/>
    <w:rsid w:val="00796079"/>
    <w:rsid w:val="007A153A"/>
    <w:rsid w:val="007A222F"/>
    <w:rsid w:val="007A3DE4"/>
    <w:rsid w:val="007A7527"/>
    <w:rsid w:val="007B1E4F"/>
    <w:rsid w:val="007B2540"/>
    <w:rsid w:val="007B49CC"/>
    <w:rsid w:val="007B6DE9"/>
    <w:rsid w:val="007B799B"/>
    <w:rsid w:val="007C0510"/>
    <w:rsid w:val="007C0652"/>
    <w:rsid w:val="007C67DC"/>
    <w:rsid w:val="007C705A"/>
    <w:rsid w:val="007D09DA"/>
    <w:rsid w:val="007D6AB9"/>
    <w:rsid w:val="007E4BBC"/>
    <w:rsid w:val="007E539A"/>
    <w:rsid w:val="007E78DC"/>
    <w:rsid w:val="007F1111"/>
    <w:rsid w:val="007F61DF"/>
    <w:rsid w:val="007F7E5F"/>
    <w:rsid w:val="008010A3"/>
    <w:rsid w:val="0080171C"/>
    <w:rsid w:val="008024FB"/>
    <w:rsid w:val="00804901"/>
    <w:rsid w:val="00806E96"/>
    <w:rsid w:val="00814752"/>
    <w:rsid w:val="008154E1"/>
    <w:rsid w:val="00817285"/>
    <w:rsid w:val="00827494"/>
    <w:rsid w:val="00830102"/>
    <w:rsid w:val="008351A9"/>
    <w:rsid w:val="0083679D"/>
    <w:rsid w:val="00837B42"/>
    <w:rsid w:val="00842428"/>
    <w:rsid w:val="00843655"/>
    <w:rsid w:val="0084409F"/>
    <w:rsid w:val="008453BA"/>
    <w:rsid w:val="00845688"/>
    <w:rsid w:val="008519EC"/>
    <w:rsid w:val="00853CB7"/>
    <w:rsid w:val="00864044"/>
    <w:rsid w:val="00865F00"/>
    <w:rsid w:val="008723F3"/>
    <w:rsid w:val="00875CD5"/>
    <w:rsid w:val="00876B14"/>
    <w:rsid w:val="00877584"/>
    <w:rsid w:val="008803D8"/>
    <w:rsid w:val="00880B24"/>
    <w:rsid w:val="00881E54"/>
    <w:rsid w:val="00883B48"/>
    <w:rsid w:val="00887087"/>
    <w:rsid w:val="008877B9"/>
    <w:rsid w:val="00894137"/>
    <w:rsid w:val="008959B2"/>
    <w:rsid w:val="008967DA"/>
    <w:rsid w:val="008A09F0"/>
    <w:rsid w:val="008A11D3"/>
    <w:rsid w:val="008A12F7"/>
    <w:rsid w:val="008B3C75"/>
    <w:rsid w:val="008B53E4"/>
    <w:rsid w:val="008B5445"/>
    <w:rsid w:val="008B5475"/>
    <w:rsid w:val="008B5DF6"/>
    <w:rsid w:val="008C30A8"/>
    <w:rsid w:val="008C3A12"/>
    <w:rsid w:val="008C58A6"/>
    <w:rsid w:val="008C63A5"/>
    <w:rsid w:val="008D45D3"/>
    <w:rsid w:val="008E177E"/>
    <w:rsid w:val="008E38C6"/>
    <w:rsid w:val="008E5019"/>
    <w:rsid w:val="008E7E2E"/>
    <w:rsid w:val="008F0661"/>
    <w:rsid w:val="008F28BF"/>
    <w:rsid w:val="008F6F71"/>
    <w:rsid w:val="008F7951"/>
    <w:rsid w:val="008F798C"/>
    <w:rsid w:val="008F7FA9"/>
    <w:rsid w:val="00910402"/>
    <w:rsid w:val="00911558"/>
    <w:rsid w:val="00911742"/>
    <w:rsid w:val="00914508"/>
    <w:rsid w:val="0091481B"/>
    <w:rsid w:val="009232F3"/>
    <w:rsid w:val="009250AD"/>
    <w:rsid w:val="00925D8A"/>
    <w:rsid w:val="00931748"/>
    <w:rsid w:val="00935BD9"/>
    <w:rsid w:val="00940159"/>
    <w:rsid w:val="00941DC6"/>
    <w:rsid w:val="00944F3E"/>
    <w:rsid w:val="009456AB"/>
    <w:rsid w:val="00951346"/>
    <w:rsid w:val="0095452D"/>
    <w:rsid w:val="00954797"/>
    <w:rsid w:val="009620EB"/>
    <w:rsid w:val="00963C5C"/>
    <w:rsid w:val="0096710D"/>
    <w:rsid w:val="0097214C"/>
    <w:rsid w:val="00975426"/>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6A22"/>
    <w:rsid w:val="009C7934"/>
    <w:rsid w:val="009C7ED9"/>
    <w:rsid w:val="009D3369"/>
    <w:rsid w:val="009D4FDD"/>
    <w:rsid w:val="009E1002"/>
    <w:rsid w:val="009E1208"/>
    <w:rsid w:val="009E379E"/>
    <w:rsid w:val="009E4E69"/>
    <w:rsid w:val="009E4EDF"/>
    <w:rsid w:val="009E6FB8"/>
    <w:rsid w:val="009F0C4C"/>
    <w:rsid w:val="009F0CD2"/>
    <w:rsid w:val="009F2934"/>
    <w:rsid w:val="009F350F"/>
    <w:rsid w:val="009F4B91"/>
    <w:rsid w:val="009F67DC"/>
    <w:rsid w:val="009F6BD7"/>
    <w:rsid w:val="00A01798"/>
    <w:rsid w:val="00A035CC"/>
    <w:rsid w:val="00A04C33"/>
    <w:rsid w:val="00A050FF"/>
    <w:rsid w:val="00A104A9"/>
    <w:rsid w:val="00A1083F"/>
    <w:rsid w:val="00A12E10"/>
    <w:rsid w:val="00A12F4F"/>
    <w:rsid w:val="00A15A0C"/>
    <w:rsid w:val="00A17B84"/>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73EC7"/>
    <w:rsid w:val="00A80BF9"/>
    <w:rsid w:val="00A87947"/>
    <w:rsid w:val="00A87B47"/>
    <w:rsid w:val="00A92F72"/>
    <w:rsid w:val="00A93980"/>
    <w:rsid w:val="00AA051B"/>
    <w:rsid w:val="00AA0E7C"/>
    <w:rsid w:val="00AA13B5"/>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6AB1"/>
    <w:rsid w:val="00AE79C7"/>
    <w:rsid w:val="00AF5221"/>
    <w:rsid w:val="00AF7B3B"/>
    <w:rsid w:val="00B03E75"/>
    <w:rsid w:val="00B100BD"/>
    <w:rsid w:val="00B10F37"/>
    <w:rsid w:val="00B12437"/>
    <w:rsid w:val="00B14C42"/>
    <w:rsid w:val="00B20220"/>
    <w:rsid w:val="00B20FE6"/>
    <w:rsid w:val="00B25510"/>
    <w:rsid w:val="00B31235"/>
    <w:rsid w:val="00B32A05"/>
    <w:rsid w:val="00B3383E"/>
    <w:rsid w:val="00B33D97"/>
    <w:rsid w:val="00B36DB9"/>
    <w:rsid w:val="00B36DF4"/>
    <w:rsid w:val="00B36FE2"/>
    <w:rsid w:val="00B37179"/>
    <w:rsid w:val="00B42FE1"/>
    <w:rsid w:val="00B43DFD"/>
    <w:rsid w:val="00B44AD1"/>
    <w:rsid w:val="00B46EA2"/>
    <w:rsid w:val="00B51F68"/>
    <w:rsid w:val="00B5218C"/>
    <w:rsid w:val="00B52F31"/>
    <w:rsid w:val="00B536D4"/>
    <w:rsid w:val="00B55647"/>
    <w:rsid w:val="00B561E9"/>
    <w:rsid w:val="00B606B4"/>
    <w:rsid w:val="00B6083A"/>
    <w:rsid w:val="00B62FE9"/>
    <w:rsid w:val="00B7064E"/>
    <w:rsid w:val="00B72DFD"/>
    <w:rsid w:val="00B73793"/>
    <w:rsid w:val="00B739C1"/>
    <w:rsid w:val="00B7475F"/>
    <w:rsid w:val="00B76389"/>
    <w:rsid w:val="00B77C1F"/>
    <w:rsid w:val="00B77D9C"/>
    <w:rsid w:val="00B80372"/>
    <w:rsid w:val="00B8090A"/>
    <w:rsid w:val="00B81EA7"/>
    <w:rsid w:val="00B82966"/>
    <w:rsid w:val="00B866C5"/>
    <w:rsid w:val="00B911C9"/>
    <w:rsid w:val="00B91615"/>
    <w:rsid w:val="00B91848"/>
    <w:rsid w:val="00B91DD4"/>
    <w:rsid w:val="00B93328"/>
    <w:rsid w:val="00B93BDB"/>
    <w:rsid w:val="00BA10E9"/>
    <w:rsid w:val="00BA1BB2"/>
    <w:rsid w:val="00BA5C79"/>
    <w:rsid w:val="00BB12F2"/>
    <w:rsid w:val="00BB3D7D"/>
    <w:rsid w:val="00BB5E17"/>
    <w:rsid w:val="00BC02B5"/>
    <w:rsid w:val="00BC125A"/>
    <w:rsid w:val="00BC218F"/>
    <w:rsid w:val="00BC322C"/>
    <w:rsid w:val="00BC43B6"/>
    <w:rsid w:val="00BC579F"/>
    <w:rsid w:val="00BC57B5"/>
    <w:rsid w:val="00BC763E"/>
    <w:rsid w:val="00BD582B"/>
    <w:rsid w:val="00BD616A"/>
    <w:rsid w:val="00BD770E"/>
    <w:rsid w:val="00BE2488"/>
    <w:rsid w:val="00BE357C"/>
    <w:rsid w:val="00BE3BAE"/>
    <w:rsid w:val="00BE4DAA"/>
    <w:rsid w:val="00BE5972"/>
    <w:rsid w:val="00BE6DF1"/>
    <w:rsid w:val="00BF1F3C"/>
    <w:rsid w:val="00BF3E1C"/>
    <w:rsid w:val="00BF520E"/>
    <w:rsid w:val="00BF5E4F"/>
    <w:rsid w:val="00BF7331"/>
    <w:rsid w:val="00C01253"/>
    <w:rsid w:val="00C0155F"/>
    <w:rsid w:val="00C01750"/>
    <w:rsid w:val="00C0449F"/>
    <w:rsid w:val="00C13660"/>
    <w:rsid w:val="00C1396E"/>
    <w:rsid w:val="00C15BAC"/>
    <w:rsid w:val="00C16B5A"/>
    <w:rsid w:val="00C206B1"/>
    <w:rsid w:val="00C25ED8"/>
    <w:rsid w:val="00C30B2D"/>
    <w:rsid w:val="00C3294D"/>
    <w:rsid w:val="00C33FA1"/>
    <w:rsid w:val="00C474E7"/>
    <w:rsid w:val="00C51170"/>
    <w:rsid w:val="00C53154"/>
    <w:rsid w:val="00C5501F"/>
    <w:rsid w:val="00C56A34"/>
    <w:rsid w:val="00C6307C"/>
    <w:rsid w:val="00C678F4"/>
    <w:rsid w:val="00C67F16"/>
    <w:rsid w:val="00C70FE8"/>
    <w:rsid w:val="00C71678"/>
    <w:rsid w:val="00C72E21"/>
    <w:rsid w:val="00C75EFD"/>
    <w:rsid w:val="00C86DAC"/>
    <w:rsid w:val="00C90F15"/>
    <w:rsid w:val="00C91707"/>
    <w:rsid w:val="00C91F0C"/>
    <w:rsid w:val="00C95093"/>
    <w:rsid w:val="00C95D99"/>
    <w:rsid w:val="00CA3E4A"/>
    <w:rsid w:val="00CB0A9E"/>
    <w:rsid w:val="00CB4F95"/>
    <w:rsid w:val="00CB5F86"/>
    <w:rsid w:val="00CC0FF1"/>
    <w:rsid w:val="00CC3179"/>
    <w:rsid w:val="00CC5B43"/>
    <w:rsid w:val="00CC64C6"/>
    <w:rsid w:val="00CC7557"/>
    <w:rsid w:val="00CD5C7A"/>
    <w:rsid w:val="00CE0EAA"/>
    <w:rsid w:val="00CE3F7F"/>
    <w:rsid w:val="00CE447C"/>
    <w:rsid w:val="00CE4FDC"/>
    <w:rsid w:val="00CE63BE"/>
    <w:rsid w:val="00CF0780"/>
    <w:rsid w:val="00CF1AB7"/>
    <w:rsid w:val="00CF2D97"/>
    <w:rsid w:val="00CF4DC5"/>
    <w:rsid w:val="00D0026A"/>
    <w:rsid w:val="00D0273E"/>
    <w:rsid w:val="00D077BB"/>
    <w:rsid w:val="00D105E0"/>
    <w:rsid w:val="00D1197F"/>
    <w:rsid w:val="00D13ECE"/>
    <w:rsid w:val="00D1599A"/>
    <w:rsid w:val="00D160D4"/>
    <w:rsid w:val="00D163B9"/>
    <w:rsid w:val="00D166A9"/>
    <w:rsid w:val="00D22601"/>
    <w:rsid w:val="00D2355F"/>
    <w:rsid w:val="00D26E1C"/>
    <w:rsid w:val="00D30BB5"/>
    <w:rsid w:val="00D31280"/>
    <w:rsid w:val="00D312C0"/>
    <w:rsid w:val="00D33CD7"/>
    <w:rsid w:val="00D4393D"/>
    <w:rsid w:val="00D46593"/>
    <w:rsid w:val="00D47A92"/>
    <w:rsid w:val="00D55210"/>
    <w:rsid w:val="00D55C54"/>
    <w:rsid w:val="00D5624A"/>
    <w:rsid w:val="00D57449"/>
    <w:rsid w:val="00D60DDB"/>
    <w:rsid w:val="00D657C8"/>
    <w:rsid w:val="00D65A77"/>
    <w:rsid w:val="00D712BC"/>
    <w:rsid w:val="00D72D45"/>
    <w:rsid w:val="00D73A17"/>
    <w:rsid w:val="00D7451D"/>
    <w:rsid w:val="00D74AEB"/>
    <w:rsid w:val="00D76232"/>
    <w:rsid w:val="00D7629C"/>
    <w:rsid w:val="00D804C9"/>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D6767"/>
    <w:rsid w:val="00DE16AE"/>
    <w:rsid w:val="00DE24C6"/>
    <w:rsid w:val="00DE2C96"/>
    <w:rsid w:val="00DE68A9"/>
    <w:rsid w:val="00DF2C90"/>
    <w:rsid w:val="00DF321D"/>
    <w:rsid w:val="00DF382E"/>
    <w:rsid w:val="00DF554F"/>
    <w:rsid w:val="00DF640C"/>
    <w:rsid w:val="00E00FD1"/>
    <w:rsid w:val="00E01987"/>
    <w:rsid w:val="00E0203F"/>
    <w:rsid w:val="00E02977"/>
    <w:rsid w:val="00E0494D"/>
    <w:rsid w:val="00E04CD1"/>
    <w:rsid w:val="00E10E6F"/>
    <w:rsid w:val="00E217D9"/>
    <w:rsid w:val="00E21E28"/>
    <w:rsid w:val="00E23505"/>
    <w:rsid w:val="00E237F6"/>
    <w:rsid w:val="00E35716"/>
    <w:rsid w:val="00E403F1"/>
    <w:rsid w:val="00E43D23"/>
    <w:rsid w:val="00E47B7A"/>
    <w:rsid w:val="00E522A4"/>
    <w:rsid w:val="00E54692"/>
    <w:rsid w:val="00E61AA3"/>
    <w:rsid w:val="00E62F76"/>
    <w:rsid w:val="00E648A8"/>
    <w:rsid w:val="00E64CF0"/>
    <w:rsid w:val="00E655E4"/>
    <w:rsid w:val="00E66DB9"/>
    <w:rsid w:val="00E67BF7"/>
    <w:rsid w:val="00E76BB8"/>
    <w:rsid w:val="00E774D9"/>
    <w:rsid w:val="00E779BA"/>
    <w:rsid w:val="00E83ED1"/>
    <w:rsid w:val="00E9211F"/>
    <w:rsid w:val="00E96551"/>
    <w:rsid w:val="00E96DFB"/>
    <w:rsid w:val="00EA00E1"/>
    <w:rsid w:val="00EA0CF4"/>
    <w:rsid w:val="00EA19B8"/>
    <w:rsid w:val="00EA3892"/>
    <w:rsid w:val="00EA5B39"/>
    <w:rsid w:val="00EA608B"/>
    <w:rsid w:val="00EB6160"/>
    <w:rsid w:val="00EB61FF"/>
    <w:rsid w:val="00EC27F5"/>
    <w:rsid w:val="00EC3917"/>
    <w:rsid w:val="00EC631F"/>
    <w:rsid w:val="00ED168D"/>
    <w:rsid w:val="00ED3A5C"/>
    <w:rsid w:val="00EE0C66"/>
    <w:rsid w:val="00EE1661"/>
    <w:rsid w:val="00EE7E27"/>
    <w:rsid w:val="00EF1DB5"/>
    <w:rsid w:val="00EF2634"/>
    <w:rsid w:val="00EF387D"/>
    <w:rsid w:val="00EF6918"/>
    <w:rsid w:val="00EF6DF1"/>
    <w:rsid w:val="00F00A5F"/>
    <w:rsid w:val="00F02D5D"/>
    <w:rsid w:val="00F059BA"/>
    <w:rsid w:val="00F05FDA"/>
    <w:rsid w:val="00F060F5"/>
    <w:rsid w:val="00F066B1"/>
    <w:rsid w:val="00F06E35"/>
    <w:rsid w:val="00F07431"/>
    <w:rsid w:val="00F1013B"/>
    <w:rsid w:val="00F12231"/>
    <w:rsid w:val="00F122B7"/>
    <w:rsid w:val="00F12963"/>
    <w:rsid w:val="00F13C46"/>
    <w:rsid w:val="00F14D24"/>
    <w:rsid w:val="00F15668"/>
    <w:rsid w:val="00F170D9"/>
    <w:rsid w:val="00F22B1E"/>
    <w:rsid w:val="00F240A7"/>
    <w:rsid w:val="00F27069"/>
    <w:rsid w:val="00F30946"/>
    <w:rsid w:val="00F31594"/>
    <w:rsid w:val="00F31E1A"/>
    <w:rsid w:val="00F40F84"/>
    <w:rsid w:val="00F42214"/>
    <w:rsid w:val="00F4233C"/>
    <w:rsid w:val="00F42341"/>
    <w:rsid w:val="00F42515"/>
    <w:rsid w:val="00F45D0E"/>
    <w:rsid w:val="00F470CB"/>
    <w:rsid w:val="00F51C17"/>
    <w:rsid w:val="00F53322"/>
    <w:rsid w:val="00F53B43"/>
    <w:rsid w:val="00F54575"/>
    <w:rsid w:val="00F54C3A"/>
    <w:rsid w:val="00F55B6D"/>
    <w:rsid w:val="00F55BD4"/>
    <w:rsid w:val="00F6284F"/>
    <w:rsid w:val="00F63279"/>
    <w:rsid w:val="00F634D2"/>
    <w:rsid w:val="00F7043A"/>
    <w:rsid w:val="00F70C46"/>
    <w:rsid w:val="00F71225"/>
    <w:rsid w:val="00F7180C"/>
    <w:rsid w:val="00F72151"/>
    <w:rsid w:val="00F7256A"/>
    <w:rsid w:val="00F72CFA"/>
    <w:rsid w:val="00F72FB2"/>
    <w:rsid w:val="00F73DAC"/>
    <w:rsid w:val="00F741F4"/>
    <w:rsid w:val="00F74A81"/>
    <w:rsid w:val="00F74FF1"/>
    <w:rsid w:val="00F75BF4"/>
    <w:rsid w:val="00F85A41"/>
    <w:rsid w:val="00F90B8A"/>
    <w:rsid w:val="00F91FCC"/>
    <w:rsid w:val="00F93645"/>
    <w:rsid w:val="00F94992"/>
    <w:rsid w:val="00F9657D"/>
    <w:rsid w:val="00FA2F5E"/>
    <w:rsid w:val="00FB1F09"/>
    <w:rsid w:val="00FB238A"/>
    <w:rsid w:val="00FB2E5F"/>
    <w:rsid w:val="00FB6AA8"/>
    <w:rsid w:val="00FB7C01"/>
    <w:rsid w:val="00FC1FF9"/>
    <w:rsid w:val="00FC295F"/>
    <w:rsid w:val="00FC4DC9"/>
    <w:rsid w:val="00FC5DE0"/>
    <w:rsid w:val="00FE086D"/>
    <w:rsid w:val="00FE12E8"/>
    <w:rsid w:val="00FE12FF"/>
    <w:rsid w:val="00FE38BA"/>
    <w:rsid w:val="00FE66A6"/>
    <w:rsid w:val="00FE7E8B"/>
    <w:rsid w:val="00FF0188"/>
    <w:rsid w:val="00FF1038"/>
    <w:rsid w:val="00FF181A"/>
    <w:rsid w:val="00FF23F3"/>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04D79-4C65-4F73-A27F-4DE65CA11751}"/>
</file>

<file path=customXml/itemProps2.xml><?xml version="1.0" encoding="utf-8"?>
<ds:datastoreItem xmlns:ds="http://schemas.openxmlformats.org/officeDocument/2006/customXml" ds:itemID="{82104CD0-2536-4E92-81BF-97074898DC6A}"/>
</file>

<file path=customXml/itemProps3.xml><?xml version="1.0" encoding="utf-8"?>
<ds:datastoreItem xmlns:ds="http://schemas.openxmlformats.org/officeDocument/2006/customXml" ds:itemID="{4FC7FE44-9FF5-46DA-9188-1F91E7B95A5A}"/>
</file>

<file path=customXml/itemProps4.xml><?xml version="1.0" encoding="utf-8"?>
<ds:datastoreItem xmlns:ds="http://schemas.openxmlformats.org/officeDocument/2006/customXml" ds:itemID="{8CAFF2DF-5EA4-4897-B1D1-17C369D3D5CF}"/>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2</cp:revision>
  <cp:lastPrinted>2011-07-07T18:30:00Z</cp:lastPrinted>
  <dcterms:created xsi:type="dcterms:W3CDTF">2011-07-12T20:33:00Z</dcterms:created>
  <dcterms:modified xsi:type="dcterms:W3CDTF">2011-07-12T20:33:00Z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